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49665" w14:textId="77777777" w:rsidR="006E6806" w:rsidRDefault="006E6806" w:rsidP="006E680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Заместителю </w:t>
      </w:r>
    </w:p>
    <w:p w14:paraId="4CFA6493" w14:textId="77777777" w:rsidR="006E6806" w:rsidRDefault="006E6806" w:rsidP="006E680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14:paraId="3CF14AF9" w14:textId="77777777" w:rsidR="006E6806" w:rsidRPr="006E6806" w:rsidRDefault="006E6806" w:rsidP="006E680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Иркутской области</w:t>
      </w:r>
    </w:p>
    <w:p w14:paraId="0FD5F7B2" w14:textId="77777777" w:rsidR="006E6806" w:rsidRDefault="006E6806" w:rsidP="001F27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C14D9" w14:textId="77777777" w:rsidR="001F274D" w:rsidRPr="001F274D" w:rsidRDefault="001F274D" w:rsidP="001F27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4D">
        <w:rPr>
          <w:rFonts w:ascii="Times New Roman" w:hAnsi="Times New Roman" w:cs="Times New Roman"/>
          <w:b/>
          <w:sz w:val="28"/>
          <w:szCs w:val="28"/>
        </w:rPr>
        <w:t>К вопросу об очистке хозяйственно-бытовых сточных вод</w:t>
      </w:r>
    </w:p>
    <w:p w14:paraId="7F08909C" w14:textId="77777777" w:rsidR="000B4054" w:rsidRDefault="001F274D" w:rsidP="001F27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4D">
        <w:rPr>
          <w:rFonts w:ascii="Times New Roman" w:hAnsi="Times New Roman" w:cs="Times New Roman"/>
          <w:b/>
          <w:sz w:val="28"/>
          <w:szCs w:val="28"/>
        </w:rPr>
        <w:t xml:space="preserve">до разрешенного сброса </w:t>
      </w:r>
      <w:r w:rsidR="000B4054">
        <w:rPr>
          <w:rFonts w:ascii="Times New Roman" w:hAnsi="Times New Roman" w:cs="Times New Roman"/>
          <w:b/>
          <w:sz w:val="28"/>
          <w:szCs w:val="28"/>
        </w:rPr>
        <w:t>в водные объекты</w:t>
      </w:r>
      <w:r w:rsidRPr="001F2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A0B154" w14:textId="77777777" w:rsidR="001F274D" w:rsidRDefault="001F274D" w:rsidP="001F27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4D">
        <w:rPr>
          <w:rFonts w:ascii="Times New Roman" w:hAnsi="Times New Roman" w:cs="Times New Roman"/>
          <w:b/>
          <w:sz w:val="28"/>
          <w:szCs w:val="28"/>
        </w:rPr>
        <w:t>Байкал</w:t>
      </w:r>
      <w:r w:rsidR="000B4054">
        <w:rPr>
          <w:rFonts w:ascii="Times New Roman" w:hAnsi="Times New Roman" w:cs="Times New Roman"/>
          <w:b/>
          <w:sz w:val="28"/>
          <w:szCs w:val="28"/>
        </w:rPr>
        <w:t>ьской природоохранной территории</w:t>
      </w:r>
    </w:p>
    <w:p w14:paraId="5DBF9258" w14:textId="77777777" w:rsidR="001F274D" w:rsidRPr="00FC7DF1" w:rsidRDefault="001F274D" w:rsidP="001F274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14:paraId="195E27F7" w14:textId="77777777" w:rsidR="00156B05" w:rsidRPr="00804E8E" w:rsidRDefault="00FC7DF1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 xml:space="preserve">Россия является одним из крупнейших регионов мира богатый водными ресурсами, качество которых с каждым годом ухудшается </w:t>
      </w:r>
      <w:r w:rsidR="00245162" w:rsidRPr="00804E8E">
        <w:rPr>
          <w:rFonts w:ascii="Times New Roman" w:hAnsi="Times New Roman" w:cs="Times New Roman"/>
          <w:sz w:val="26"/>
          <w:szCs w:val="26"/>
        </w:rPr>
        <w:t xml:space="preserve">в связи со сбросом плохо очищенных или неочищенных сточных вод. Основными загрязнителями поверхностного стока являются жилищно-коммунальные и сельскохозяйственные объекты. Имеются и другие, </w:t>
      </w:r>
      <w:r w:rsidR="003B23DE" w:rsidRPr="00804E8E">
        <w:rPr>
          <w:rFonts w:ascii="Times New Roman" w:hAnsi="Times New Roman" w:cs="Times New Roman"/>
          <w:sz w:val="26"/>
          <w:szCs w:val="26"/>
        </w:rPr>
        <w:t xml:space="preserve">например, близкие по составу промышленные стоки, </w:t>
      </w:r>
      <w:r w:rsidR="00245162" w:rsidRPr="00804E8E">
        <w:rPr>
          <w:rFonts w:ascii="Times New Roman" w:hAnsi="Times New Roman" w:cs="Times New Roman"/>
          <w:sz w:val="26"/>
          <w:szCs w:val="26"/>
        </w:rPr>
        <w:t>но в меньшей степени.</w:t>
      </w:r>
    </w:p>
    <w:p w14:paraId="4C2FFB15" w14:textId="77777777" w:rsidR="003B23DE" w:rsidRPr="00804E8E" w:rsidRDefault="003B23DE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В последнее время в связи с началом террористической войны, возникшей в 90-х годах прошлого столетия, появилась необходимость от централизованных систем жизнеобеспечения (питьевая вода, канализация, теплоснабжение и т.д.) переходить на локальные системы. Такая идеология, высказанная мною на заседании НТС Комитета, была поддержана Комитетом Совета Федерации по науке, культуре, образованию, здравоохранению и экологии (письмо от 21.07.1998г. №3.9-33/651, прилагается).</w:t>
      </w:r>
    </w:p>
    <w:p w14:paraId="67C031FD" w14:textId="77777777" w:rsidR="00F30E5F" w:rsidRPr="00804E8E" w:rsidRDefault="00F30E5F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Для небольших городов и поселений, где численность населения порядка 30-40 тысяч человек предлагается использовать для очистки сточных вод локальные блочно-модульные очистные сооружения.</w:t>
      </w:r>
    </w:p>
    <w:p w14:paraId="534A9D30" w14:textId="77777777" w:rsidR="00F30E5F" w:rsidRPr="00804E8E" w:rsidRDefault="00F30E5F" w:rsidP="00F30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 xml:space="preserve">Специалисты (ученые и инженеры) РАН и РАЕН за последние тридцать лет разработали и внедрили </w:t>
      </w:r>
      <w:r w:rsidRPr="00804E8E">
        <w:rPr>
          <w:rFonts w:ascii="Times New Roman" w:hAnsi="Times New Roman" w:cs="Times New Roman"/>
          <w:b/>
          <w:sz w:val="26"/>
          <w:szCs w:val="26"/>
        </w:rPr>
        <w:t>серию блочно-модульных</w:t>
      </w:r>
      <w:r w:rsidRPr="00804E8E">
        <w:rPr>
          <w:rFonts w:ascii="Times New Roman" w:hAnsi="Times New Roman" w:cs="Times New Roman"/>
          <w:sz w:val="26"/>
          <w:szCs w:val="26"/>
        </w:rPr>
        <w:t xml:space="preserve"> сооружений, предназначенных для очистки хозяйственно-бытовых и близким к ним по составу промышленных сточных вод (патент № 2439001 от 03.08.2010г., копия прилагается). Единичная производительность каждого модуля составляет от 100 до 15 000 м</w:t>
      </w:r>
      <w:r w:rsidRPr="00804E8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04E8E">
        <w:rPr>
          <w:rFonts w:ascii="Times New Roman" w:hAnsi="Times New Roman" w:cs="Times New Roman"/>
          <w:sz w:val="26"/>
          <w:szCs w:val="26"/>
        </w:rPr>
        <w:t xml:space="preserve"> сточной воды в сутки. </w:t>
      </w:r>
    </w:p>
    <w:p w14:paraId="707D11F3" w14:textId="77777777" w:rsidR="00245162" w:rsidRPr="00804E8E" w:rsidRDefault="00245162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 xml:space="preserve">В </w:t>
      </w:r>
      <w:r w:rsidR="003B23DE" w:rsidRPr="00804E8E">
        <w:rPr>
          <w:rFonts w:ascii="Times New Roman" w:hAnsi="Times New Roman" w:cs="Times New Roman"/>
          <w:sz w:val="26"/>
          <w:szCs w:val="26"/>
        </w:rPr>
        <w:t xml:space="preserve">предлагаемых для реализации </w:t>
      </w:r>
      <w:r w:rsidR="003B23DE" w:rsidRPr="00804E8E">
        <w:rPr>
          <w:rFonts w:ascii="Times New Roman" w:hAnsi="Times New Roman" w:cs="Times New Roman"/>
          <w:b/>
          <w:sz w:val="26"/>
          <w:szCs w:val="26"/>
        </w:rPr>
        <w:t>локальных блочно-модульных</w:t>
      </w:r>
      <w:r w:rsidR="003B23DE" w:rsidRPr="00804E8E">
        <w:rPr>
          <w:rFonts w:ascii="Times New Roman" w:hAnsi="Times New Roman" w:cs="Times New Roman"/>
          <w:sz w:val="26"/>
          <w:szCs w:val="26"/>
        </w:rPr>
        <w:t xml:space="preserve"> сооружениях биологической очистки </w:t>
      </w:r>
      <w:r w:rsidR="003B23DE" w:rsidRPr="00804E8E">
        <w:rPr>
          <w:rFonts w:ascii="Times New Roman" w:hAnsi="Times New Roman" w:cs="Times New Roman"/>
          <w:b/>
          <w:sz w:val="26"/>
          <w:szCs w:val="26"/>
        </w:rPr>
        <w:t>в едином блоке</w:t>
      </w:r>
      <w:r w:rsidR="003B23DE" w:rsidRPr="00804E8E">
        <w:rPr>
          <w:rFonts w:ascii="Times New Roman" w:hAnsi="Times New Roman" w:cs="Times New Roman"/>
          <w:sz w:val="26"/>
          <w:szCs w:val="26"/>
        </w:rPr>
        <w:t xml:space="preserve"> реализуется многостадийная биологическая очистка, осуществляемая в режиме продленной аэрации водно-иловой смеси, с созданием нитратного, фосфатного и илового рециклов</w:t>
      </w:r>
      <w:r w:rsidRPr="00804E8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269D7A" w14:textId="77777777" w:rsidR="00ED60F7" w:rsidRPr="00804E8E" w:rsidRDefault="008D2948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Применение</w:t>
      </w:r>
      <w:r w:rsidR="003B23DE" w:rsidRPr="00804E8E">
        <w:rPr>
          <w:rFonts w:ascii="Times New Roman" w:hAnsi="Times New Roman" w:cs="Times New Roman"/>
          <w:sz w:val="26"/>
          <w:szCs w:val="26"/>
        </w:rPr>
        <w:t xml:space="preserve"> блочно-модульных очистных сооружений для Байкальской природной территории</w:t>
      </w:r>
      <w:r w:rsidR="00F30E5F" w:rsidRPr="00804E8E">
        <w:rPr>
          <w:rFonts w:ascii="Times New Roman" w:hAnsi="Times New Roman" w:cs="Times New Roman"/>
          <w:sz w:val="26"/>
          <w:szCs w:val="26"/>
        </w:rPr>
        <w:t>, где очищенные сточные воды направляются для сброса в поверхностные водные объекты, впадающие в о.Байкал,</w:t>
      </w:r>
      <w:r w:rsidR="003B23DE" w:rsidRPr="00804E8E">
        <w:rPr>
          <w:rFonts w:ascii="Times New Roman" w:hAnsi="Times New Roman" w:cs="Times New Roman"/>
          <w:sz w:val="26"/>
          <w:szCs w:val="26"/>
        </w:rPr>
        <w:t xml:space="preserve"> </w:t>
      </w:r>
      <w:r w:rsidR="00ED60F7" w:rsidRPr="00804E8E">
        <w:rPr>
          <w:rFonts w:ascii="Times New Roman" w:hAnsi="Times New Roman" w:cs="Times New Roman"/>
          <w:sz w:val="26"/>
          <w:szCs w:val="26"/>
        </w:rPr>
        <w:t xml:space="preserve">потребовало необходимость развить </w:t>
      </w:r>
      <w:r w:rsidR="009D348D" w:rsidRPr="00804E8E">
        <w:rPr>
          <w:rFonts w:ascii="Times New Roman" w:hAnsi="Times New Roman" w:cs="Times New Roman"/>
          <w:sz w:val="26"/>
          <w:szCs w:val="26"/>
        </w:rPr>
        <w:t xml:space="preserve">комплексную </w:t>
      </w:r>
      <w:r w:rsidR="00ED60F7" w:rsidRPr="00804E8E">
        <w:rPr>
          <w:rFonts w:ascii="Times New Roman" w:hAnsi="Times New Roman" w:cs="Times New Roman"/>
          <w:sz w:val="26"/>
          <w:szCs w:val="26"/>
        </w:rPr>
        <w:t xml:space="preserve">технологию очистки сточных вод на локальных сооружениях, </w:t>
      </w:r>
      <w:r w:rsidRPr="00804E8E">
        <w:rPr>
          <w:rFonts w:ascii="Times New Roman" w:hAnsi="Times New Roman" w:cs="Times New Roman"/>
          <w:sz w:val="26"/>
          <w:szCs w:val="26"/>
        </w:rPr>
        <w:t xml:space="preserve">используя доочистку </w:t>
      </w:r>
      <w:r w:rsidR="009D348D" w:rsidRPr="00804E8E">
        <w:rPr>
          <w:rFonts w:ascii="Times New Roman" w:hAnsi="Times New Roman" w:cs="Times New Roman"/>
          <w:sz w:val="26"/>
          <w:szCs w:val="26"/>
        </w:rPr>
        <w:t>на мембранах об</w:t>
      </w:r>
      <w:r w:rsidRPr="00804E8E">
        <w:rPr>
          <w:rFonts w:ascii="Times New Roman" w:hAnsi="Times New Roman" w:cs="Times New Roman"/>
          <w:sz w:val="26"/>
          <w:szCs w:val="26"/>
        </w:rPr>
        <w:t>ратного осмоса низкого давления</w:t>
      </w:r>
      <w:r w:rsidR="009D348D" w:rsidRPr="00804E8E">
        <w:rPr>
          <w:rFonts w:ascii="Times New Roman" w:hAnsi="Times New Roman" w:cs="Times New Roman"/>
          <w:sz w:val="26"/>
          <w:szCs w:val="26"/>
        </w:rPr>
        <w:t>.</w:t>
      </w:r>
    </w:p>
    <w:p w14:paraId="29741116" w14:textId="77777777" w:rsidR="000074C7" w:rsidRPr="00804E8E" w:rsidRDefault="000074C7" w:rsidP="0034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Очищенные сточные воды подвергаются обеззараживанию с помощью УФ-облучения с кавитанционным излучателем</w:t>
      </w:r>
      <w:r w:rsidR="00725A3A" w:rsidRPr="00804E8E">
        <w:rPr>
          <w:rFonts w:ascii="Times New Roman" w:hAnsi="Times New Roman" w:cs="Times New Roman"/>
          <w:sz w:val="26"/>
          <w:szCs w:val="26"/>
        </w:rPr>
        <w:t>,</w:t>
      </w:r>
      <w:r w:rsidR="001B7F73" w:rsidRPr="00804E8E">
        <w:rPr>
          <w:rFonts w:ascii="Times New Roman" w:hAnsi="Times New Roman" w:cs="Times New Roman"/>
          <w:sz w:val="26"/>
          <w:szCs w:val="26"/>
        </w:rPr>
        <w:t xml:space="preserve"> обеспечивающим отсутствие обраста</w:t>
      </w:r>
      <w:r w:rsidR="00725A3A" w:rsidRPr="00804E8E">
        <w:rPr>
          <w:rFonts w:ascii="Times New Roman" w:hAnsi="Times New Roman" w:cs="Times New Roman"/>
          <w:sz w:val="26"/>
          <w:szCs w:val="26"/>
        </w:rPr>
        <w:t>ния</w:t>
      </w:r>
      <w:r w:rsidR="001B7F73" w:rsidRPr="00804E8E">
        <w:rPr>
          <w:rFonts w:ascii="Times New Roman" w:hAnsi="Times New Roman" w:cs="Times New Roman"/>
          <w:sz w:val="26"/>
          <w:szCs w:val="26"/>
        </w:rPr>
        <w:t xml:space="preserve"> чехлов УФ-ламп</w:t>
      </w:r>
      <w:r w:rsidRPr="00804E8E">
        <w:rPr>
          <w:rFonts w:ascii="Times New Roman" w:hAnsi="Times New Roman" w:cs="Times New Roman"/>
          <w:sz w:val="26"/>
          <w:szCs w:val="26"/>
        </w:rPr>
        <w:t>.</w:t>
      </w:r>
    </w:p>
    <w:p w14:paraId="64C04292" w14:textId="77777777" w:rsidR="00F22482" w:rsidRPr="00804E8E" w:rsidRDefault="00F22482" w:rsidP="00F2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 xml:space="preserve">Предлагаемая </w:t>
      </w:r>
      <w:r w:rsidR="00F30E5F" w:rsidRPr="00804E8E">
        <w:rPr>
          <w:rFonts w:ascii="Times New Roman" w:hAnsi="Times New Roman" w:cs="Times New Roman"/>
          <w:sz w:val="26"/>
          <w:szCs w:val="26"/>
        </w:rPr>
        <w:t xml:space="preserve">биологическая </w:t>
      </w:r>
      <w:r w:rsidRPr="00804E8E">
        <w:rPr>
          <w:rFonts w:ascii="Times New Roman" w:hAnsi="Times New Roman" w:cs="Times New Roman"/>
          <w:sz w:val="26"/>
          <w:szCs w:val="26"/>
        </w:rPr>
        <w:t xml:space="preserve">технология </w:t>
      </w:r>
      <w:r w:rsidR="00F30E5F" w:rsidRPr="00804E8E">
        <w:rPr>
          <w:rFonts w:ascii="Times New Roman" w:hAnsi="Times New Roman" w:cs="Times New Roman"/>
          <w:sz w:val="26"/>
          <w:szCs w:val="26"/>
        </w:rPr>
        <w:t xml:space="preserve">гарантированно чистит сточные воды до качества воды объекта рыбохозяйственного назначения. </w:t>
      </w:r>
      <w:r w:rsidR="0025430A" w:rsidRPr="00804E8E">
        <w:rPr>
          <w:rFonts w:ascii="Times New Roman" w:hAnsi="Times New Roman" w:cs="Times New Roman"/>
          <w:sz w:val="26"/>
          <w:szCs w:val="26"/>
        </w:rPr>
        <w:t>Эта технология реализована</w:t>
      </w:r>
      <w:r w:rsidRPr="00804E8E">
        <w:rPr>
          <w:rFonts w:ascii="Times New Roman" w:hAnsi="Times New Roman" w:cs="Times New Roman"/>
          <w:sz w:val="26"/>
          <w:szCs w:val="26"/>
        </w:rPr>
        <w:t xml:space="preserve"> в ряде городов России, в том числе по Федеральной Целевой Программе «Безопасное хранение и уничтожение химического оружия» на объектах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социнфраструктуры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п.г.т.Горный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 (Саратовская область),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г.Камбарка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г.Кизнер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 (Удмуртская республика),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п.г.т.Золоторевка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п.г.т.Леонидовка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 (Пензенская область),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г.Щучье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 (Курганская область),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г.Почеп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 (Брянская область),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п.г.т.Мирный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 (Кировская область), а также на объектах Подмосковья (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с.н.т.Загорье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4E8E">
        <w:rPr>
          <w:rFonts w:ascii="Times New Roman" w:hAnsi="Times New Roman" w:cs="Times New Roman"/>
          <w:sz w:val="26"/>
          <w:szCs w:val="26"/>
        </w:rPr>
        <w:t>г.Дзержинский</w:t>
      </w:r>
      <w:proofErr w:type="spellEnd"/>
      <w:r w:rsidRPr="00804E8E">
        <w:rPr>
          <w:rFonts w:ascii="Times New Roman" w:hAnsi="Times New Roman" w:cs="Times New Roman"/>
          <w:sz w:val="26"/>
          <w:szCs w:val="26"/>
        </w:rPr>
        <w:t>) на сооружениях с большим диапазоном единичной производительности: от 100 до 1500 м</w:t>
      </w:r>
      <w:r w:rsidRPr="00804E8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04E8E">
        <w:rPr>
          <w:rFonts w:ascii="Times New Roman" w:hAnsi="Times New Roman" w:cs="Times New Roman"/>
          <w:sz w:val="26"/>
          <w:szCs w:val="26"/>
        </w:rPr>
        <w:t>/сут.</w:t>
      </w:r>
    </w:p>
    <w:p w14:paraId="3EC6C31D" w14:textId="77777777" w:rsidR="000074C7" w:rsidRPr="00804E8E" w:rsidRDefault="000074C7" w:rsidP="00343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lastRenderedPageBreak/>
        <w:t xml:space="preserve">Преимущества очистных сооружений на базе блочно-модульных установок по сравнению с предлагаемыми сложными технологическими схемами рядом отечественных и зарубежных компаний: </w:t>
      </w:r>
    </w:p>
    <w:p w14:paraId="6A3814D6" w14:textId="77777777" w:rsidR="000074C7" w:rsidRPr="00804E8E" w:rsidRDefault="000074C7" w:rsidP="00D85283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4E8E">
        <w:rPr>
          <w:sz w:val="26"/>
          <w:szCs w:val="26"/>
        </w:rPr>
        <w:t>Высокая эффективность и стабильность технологии биологической очистки сточных вод от органических веществ 99%; от взвешенных веществ   98</w:t>
      </w:r>
      <w:proofErr w:type="gramStart"/>
      <w:r w:rsidRPr="00804E8E">
        <w:rPr>
          <w:sz w:val="26"/>
          <w:szCs w:val="26"/>
        </w:rPr>
        <w:t>%</w:t>
      </w:r>
      <w:r w:rsidR="00B71EB9" w:rsidRPr="00804E8E">
        <w:rPr>
          <w:sz w:val="26"/>
          <w:szCs w:val="26"/>
        </w:rPr>
        <w:t xml:space="preserve">; </w:t>
      </w:r>
      <w:r w:rsidRPr="00804E8E">
        <w:rPr>
          <w:sz w:val="26"/>
          <w:szCs w:val="26"/>
        </w:rPr>
        <w:t xml:space="preserve"> от</w:t>
      </w:r>
      <w:proofErr w:type="gramEnd"/>
      <w:r w:rsidRPr="00804E8E">
        <w:rPr>
          <w:sz w:val="26"/>
          <w:szCs w:val="26"/>
        </w:rPr>
        <w:t xml:space="preserve"> азота аммонийного 98%</w:t>
      </w:r>
      <w:r w:rsidR="00B71EB9" w:rsidRPr="00804E8E">
        <w:rPr>
          <w:sz w:val="26"/>
          <w:szCs w:val="26"/>
        </w:rPr>
        <w:t xml:space="preserve">; </w:t>
      </w:r>
      <w:r w:rsidRPr="00804E8E">
        <w:rPr>
          <w:sz w:val="26"/>
          <w:szCs w:val="26"/>
        </w:rPr>
        <w:t>от фосфатов  97,4%</w:t>
      </w:r>
      <w:r w:rsidR="00B71EB9" w:rsidRPr="00804E8E">
        <w:rPr>
          <w:sz w:val="26"/>
          <w:szCs w:val="26"/>
        </w:rPr>
        <w:t>.</w:t>
      </w:r>
    </w:p>
    <w:p w14:paraId="048445C4" w14:textId="77777777" w:rsidR="000074C7" w:rsidRPr="00804E8E" w:rsidRDefault="000074C7" w:rsidP="00343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2.  Компактность; производственные площади за счет применения блоков сокращаются в 3 раза;</w:t>
      </w:r>
    </w:p>
    <w:p w14:paraId="61751285" w14:textId="77777777" w:rsidR="000074C7" w:rsidRPr="00804E8E" w:rsidRDefault="000074C7" w:rsidP="00343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3.  Снижение образующихся отходов в виде избыточного ила в 5-6 раз в связи с повышенной концентрацией ила в рабочей зоне;</w:t>
      </w:r>
    </w:p>
    <w:p w14:paraId="6354597F" w14:textId="77777777" w:rsidR="000074C7" w:rsidRPr="00804E8E" w:rsidRDefault="000074C7" w:rsidP="00343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4.  Комплектная поставка блоков позволяет резко сократить сроки строительства и монтажа;</w:t>
      </w:r>
    </w:p>
    <w:p w14:paraId="35FA4D88" w14:textId="77777777" w:rsidR="000074C7" w:rsidRPr="00804E8E" w:rsidRDefault="000074C7" w:rsidP="00343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5.  Надежность в эксплуатации и простота обслуживания.</w:t>
      </w:r>
    </w:p>
    <w:p w14:paraId="5E7D1F90" w14:textId="77777777" w:rsidR="000074C7" w:rsidRPr="00804E8E" w:rsidRDefault="000074C7" w:rsidP="0034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 xml:space="preserve">Высокая эффективность биологической очистки сточных вод </w:t>
      </w:r>
      <w:r w:rsidR="0025430A" w:rsidRPr="00804E8E">
        <w:rPr>
          <w:rFonts w:ascii="Times New Roman" w:hAnsi="Times New Roman" w:cs="Times New Roman"/>
          <w:sz w:val="26"/>
          <w:szCs w:val="26"/>
        </w:rPr>
        <w:t xml:space="preserve">обеспечивается </w:t>
      </w:r>
      <w:r w:rsidRPr="00804E8E">
        <w:rPr>
          <w:rFonts w:ascii="Times New Roman" w:hAnsi="Times New Roman" w:cs="Times New Roman"/>
          <w:sz w:val="26"/>
          <w:szCs w:val="26"/>
        </w:rPr>
        <w:t xml:space="preserve">при выдерживании </w:t>
      </w:r>
      <w:r w:rsidR="00725A3A" w:rsidRPr="00804E8E">
        <w:rPr>
          <w:rFonts w:ascii="Times New Roman" w:hAnsi="Times New Roman" w:cs="Times New Roman"/>
          <w:sz w:val="26"/>
          <w:szCs w:val="26"/>
        </w:rPr>
        <w:t xml:space="preserve">технологических </w:t>
      </w:r>
      <w:r w:rsidRPr="00804E8E">
        <w:rPr>
          <w:rFonts w:ascii="Times New Roman" w:hAnsi="Times New Roman" w:cs="Times New Roman"/>
          <w:sz w:val="26"/>
          <w:szCs w:val="26"/>
        </w:rPr>
        <w:t xml:space="preserve">параметров на всех стадиях процесса </w:t>
      </w:r>
      <w:r w:rsidR="00725A3A" w:rsidRPr="00804E8E">
        <w:rPr>
          <w:rFonts w:ascii="Times New Roman" w:hAnsi="Times New Roman" w:cs="Times New Roman"/>
          <w:sz w:val="26"/>
          <w:szCs w:val="26"/>
        </w:rPr>
        <w:t>очистки</w:t>
      </w:r>
      <w:r w:rsidR="00172C89" w:rsidRPr="00804E8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30CA42" w14:textId="77777777" w:rsidR="00343775" w:rsidRPr="00804E8E" w:rsidRDefault="00343775" w:rsidP="0062397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Принципиальная технологическая схема очистных сооружений</w:t>
      </w:r>
      <w:r w:rsidR="0062397B" w:rsidRPr="00804E8E">
        <w:rPr>
          <w:rFonts w:ascii="Times New Roman" w:hAnsi="Times New Roman" w:cs="Times New Roman"/>
          <w:sz w:val="26"/>
          <w:szCs w:val="26"/>
        </w:rPr>
        <w:t xml:space="preserve"> </w:t>
      </w:r>
      <w:r w:rsidRPr="00804E8E">
        <w:rPr>
          <w:rFonts w:ascii="Times New Roman" w:hAnsi="Times New Roman" w:cs="Times New Roman"/>
          <w:sz w:val="26"/>
          <w:szCs w:val="26"/>
        </w:rPr>
        <w:t xml:space="preserve">с применением блочно-модульных установок </w:t>
      </w:r>
      <w:r w:rsidR="0062397B" w:rsidRPr="00804E8E">
        <w:rPr>
          <w:rFonts w:ascii="Times New Roman" w:hAnsi="Times New Roman" w:cs="Times New Roman"/>
          <w:sz w:val="26"/>
          <w:szCs w:val="26"/>
        </w:rPr>
        <w:t xml:space="preserve">показана в презентации, доложенной вместе с академиком М.А.Грачевым на Байкальском </w:t>
      </w:r>
      <w:r w:rsidR="00725A3A" w:rsidRPr="00804E8E">
        <w:rPr>
          <w:rFonts w:ascii="Times New Roman" w:hAnsi="Times New Roman" w:cs="Times New Roman"/>
          <w:sz w:val="26"/>
          <w:szCs w:val="26"/>
        </w:rPr>
        <w:t xml:space="preserve">экологическом </w:t>
      </w:r>
      <w:r w:rsidR="0062397B" w:rsidRPr="00804E8E">
        <w:rPr>
          <w:rFonts w:ascii="Times New Roman" w:hAnsi="Times New Roman" w:cs="Times New Roman"/>
          <w:sz w:val="26"/>
          <w:szCs w:val="26"/>
        </w:rPr>
        <w:t>форуме</w:t>
      </w:r>
      <w:r w:rsidR="00725A3A" w:rsidRPr="00804E8E">
        <w:rPr>
          <w:rFonts w:ascii="Times New Roman" w:hAnsi="Times New Roman" w:cs="Times New Roman"/>
          <w:sz w:val="26"/>
          <w:szCs w:val="26"/>
        </w:rPr>
        <w:t>, прошедшем в 2017 году</w:t>
      </w:r>
      <w:r w:rsidR="0025430A" w:rsidRPr="00804E8E">
        <w:rPr>
          <w:rFonts w:ascii="Times New Roman" w:hAnsi="Times New Roman" w:cs="Times New Roman"/>
          <w:sz w:val="26"/>
          <w:szCs w:val="26"/>
        </w:rPr>
        <w:t xml:space="preserve">, где получила положительную оценку специалистов. </w:t>
      </w:r>
    </w:p>
    <w:p w14:paraId="47CBEB84" w14:textId="77777777" w:rsidR="00630336" w:rsidRPr="00804E8E" w:rsidRDefault="00630336" w:rsidP="006303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Доочистка воды с применением низконапорных мембран обратного осмоса позволяет убрать из воды ряд растворенных неорганических и органических загрязнений (тяжелые металлы, аммоний, фосфаты, сульфаты,</w:t>
      </w:r>
      <w:r w:rsidR="00A12F2B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ионы жесткости и др.), а также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желанию Заказчика, скорректировать ионный состав воды в зависимости от требований по ее сбросу или повторному использованию. </w:t>
      </w:r>
    </w:p>
    <w:p w14:paraId="751700DE" w14:textId="77777777" w:rsidR="00630336" w:rsidRPr="00804E8E" w:rsidRDefault="00630336" w:rsidP="006303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- известная практика в проведении природоохранных мероприятий, возникшая в 90-е годы и в настоящее время широко используемая в ОАЭ, Австралии, Китае, Сингапуре, США, Канаде и др. странах.</w:t>
      </w:r>
    </w:p>
    <w:p w14:paraId="0E8928C2" w14:textId="77777777" w:rsidR="00630336" w:rsidRPr="00804E8E" w:rsidRDefault="00630336" w:rsidP="006303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"Управление ионным составом" очищенной воды осуществляется за счет подбора оптимальных характеристик работы мембран и условий работы мембранных апп</w:t>
      </w:r>
      <w:r w:rsidR="00A43EE9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аратов, имеется в виду: 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</w:t>
      </w:r>
      <w:r w:rsidR="00A43EE9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рабочего </w:t>
      </w:r>
      <w:r w:rsidR="00A43EE9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давления, скорость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 воды в</w:t>
      </w:r>
      <w:r w:rsidR="00A43EE9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мембранных каналах, соотношение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потоко</w:t>
      </w:r>
      <w:r w:rsidR="00A43EE9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очищенной воды и "концентрата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FA6DA7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потоков, в которых содержатся все не прошедшие через поры мембра</w:t>
      </w:r>
      <w:r w:rsidR="00614E9A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н удаляемые</w:t>
      </w:r>
      <w:r w:rsidR="00A43EE9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воды загрязнения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ED415D" w14:textId="77777777" w:rsidR="00630336" w:rsidRPr="00804E8E" w:rsidRDefault="00630336" w:rsidP="006303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Вода, прошедшая биологическую очистку, поступает в мембранные аппараты, в которых разделяется на два потока: поток очищенной воды (пермеат) и поток, содержащий все не прошедшие через мембрану рас</w:t>
      </w:r>
      <w:r w:rsidR="00FA6DA7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творенные загрязнения в ионной 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молекулярной форме</w:t>
      </w:r>
      <w:r w:rsidR="00FA6DA7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"концентрат".  </w:t>
      </w:r>
    </w:p>
    <w:p w14:paraId="2EF1710A" w14:textId="77777777" w:rsidR="00630336" w:rsidRPr="00804E8E" w:rsidRDefault="00630336" w:rsidP="006303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рассматриваемой технологии "концентрат" утилизируется вместе с обезвоженным осадком сточных вод, вывозимых на полигон хранения отходов. В соответствии с разработанной технологией, расход концентрата составляет не более 0,5 - 1% от общего расхода воды, поступающей на очистку. Общее солесодержание концентрата может составлять от 3000 до 10000 мг/л в зависимости от ионного состава сточной воды</w:t>
      </w:r>
      <w:r w:rsidR="0025430A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F8A67D1" w14:textId="77777777" w:rsidR="001C763F" w:rsidRPr="00804E8E" w:rsidRDefault="001C763F" w:rsidP="001C763F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Описанная технология запатентована и </w:t>
      </w:r>
      <w:r w:rsidR="00FF3244"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</w:t>
      </w:r>
      <w:r w:rsidRPr="00804E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использована в установках очистки поверхностных сточных вод предприятий на территории Москвы.</w:t>
      </w:r>
    </w:p>
    <w:p w14:paraId="7BBDBF4C" w14:textId="77777777" w:rsidR="00245162" w:rsidRPr="00804E8E" w:rsidRDefault="00245162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14:paraId="3960C8E9" w14:textId="77777777" w:rsidR="009423D6" w:rsidRPr="00804E8E" w:rsidRDefault="0093613A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Описанное выше решение относится к объектам, расположенным на территории Иркутской области и Бурятии. Несколько иначе необходимо рассматривать очистку сточных вод на территории острова Ольхон.</w:t>
      </w:r>
    </w:p>
    <w:p w14:paraId="510867B0" w14:textId="77777777" w:rsidR="0093613A" w:rsidRPr="00804E8E" w:rsidRDefault="0093613A" w:rsidP="00B71EB9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>Принцип работы очистных сооружений будет аналогичен</w:t>
      </w:r>
      <w:r w:rsidR="004B13B1" w:rsidRPr="00804E8E">
        <w:rPr>
          <w:rFonts w:ascii="Times New Roman" w:hAnsi="Times New Roman" w:cs="Times New Roman"/>
          <w:sz w:val="26"/>
          <w:szCs w:val="26"/>
        </w:rPr>
        <w:t>:</w:t>
      </w:r>
      <w:r w:rsidR="00B71EB9" w:rsidRPr="00804E8E">
        <w:rPr>
          <w:rFonts w:ascii="Times New Roman" w:hAnsi="Times New Roman" w:cs="Times New Roman"/>
          <w:sz w:val="26"/>
          <w:szCs w:val="26"/>
        </w:rPr>
        <w:t xml:space="preserve"> к</w:t>
      </w:r>
      <w:r w:rsidR="004B13B1" w:rsidRPr="00804E8E">
        <w:rPr>
          <w:rFonts w:ascii="Times New Roman" w:hAnsi="Times New Roman" w:cs="Times New Roman"/>
          <w:sz w:val="26"/>
          <w:szCs w:val="26"/>
        </w:rPr>
        <w:t>омплексная технология</w:t>
      </w:r>
      <w:r w:rsidR="00B71EB9" w:rsidRPr="00804E8E">
        <w:rPr>
          <w:rFonts w:ascii="Times New Roman" w:hAnsi="Times New Roman" w:cs="Times New Roman"/>
          <w:sz w:val="26"/>
          <w:szCs w:val="26"/>
        </w:rPr>
        <w:t>,</w:t>
      </w:r>
      <w:r w:rsidR="004B13B1" w:rsidRPr="00804E8E">
        <w:rPr>
          <w:rFonts w:ascii="Times New Roman" w:hAnsi="Times New Roman" w:cs="Times New Roman"/>
          <w:sz w:val="26"/>
          <w:szCs w:val="26"/>
        </w:rPr>
        <w:t xml:space="preserve"> где совмещены биологическая очистки и мембранная доочистка, но до качества </w:t>
      </w:r>
      <w:r w:rsidR="004B13B1" w:rsidRPr="00804E8E">
        <w:rPr>
          <w:rFonts w:ascii="Times New Roman" w:hAnsi="Times New Roman" w:cs="Times New Roman"/>
          <w:sz w:val="26"/>
          <w:szCs w:val="26"/>
        </w:rPr>
        <w:lastRenderedPageBreak/>
        <w:t xml:space="preserve">воды </w:t>
      </w:r>
      <w:proofErr w:type="spellStart"/>
      <w:r w:rsidR="004B13B1" w:rsidRPr="00804E8E">
        <w:rPr>
          <w:rFonts w:ascii="Times New Roman" w:hAnsi="Times New Roman" w:cs="Times New Roman"/>
          <w:sz w:val="26"/>
          <w:szCs w:val="26"/>
        </w:rPr>
        <w:t>о.Байкала</w:t>
      </w:r>
      <w:proofErr w:type="spellEnd"/>
      <w:r w:rsidR="004B13B1" w:rsidRPr="00804E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B13B1" w:rsidRPr="00804E8E">
        <w:rPr>
          <w:rFonts w:ascii="Times New Roman" w:hAnsi="Times New Roman" w:cs="Times New Roman"/>
          <w:sz w:val="26"/>
          <w:szCs w:val="26"/>
        </w:rPr>
        <w:t>т.к</w:t>
      </w:r>
      <w:proofErr w:type="gramEnd"/>
      <w:r w:rsidR="004B13B1" w:rsidRPr="00804E8E">
        <w:rPr>
          <w:rFonts w:ascii="Times New Roman" w:hAnsi="Times New Roman" w:cs="Times New Roman"/>
          <w:sz w:val="26"/>
          <w:szCs w:val="26"/>
        </w:rPr>
        <w:t xml:space="preserve"> сброс очищенный воды будет осуществляться непосредственно в озеро. </w:t>
      </w:r>
    </w:p>
    <w:p w14:paraId="4A7EAAFF" w14:textId="77777777" w:rsidR="004B13B1" w:rsidRPr="00804E8E" w:rsidRDefault="004B13B1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04E8E">
        <w:rPr>
          <w:rFonts w:ascii="Times New Roman" w:hAnsi="Times New Roman" w:cs="Times New Roman"/>
          <w:sz w:val="26"/>
          <w:szCs w:val="26"/>
        </w:rPr>
        <w:t xml:space="preserve">Что касается концентрата, то жесткие требования по сбросу в Байкал только упрощает задачу. Объем концентрата будет сокращен в 200 раз и по сути это будет раствор сульфата (фосфаты реагентно утилизируются сульфатом железа) </w:t>
      </w:r>
      <w:r w:rsidR="00955D4C" w:rsidRPr="00804E8E">
        <w:rPr>
          <w:rFonts w:ascii="Times New Roman" w:hAnsi="Times New Roman" w:cs="Times New Roman"/>
          <w:sz w:val="26"/>
          <w:szCs w:val="26"/>
        </w:rPr>
        <w:t xml:space="preserve">и </w:t>
      </w:r>
      <w:r w:rsidR="00B71EB9" w:rsidRPr="00804E8E">
        <w:rPr>
          <w:rFonts w:ascii="Times New Roman" w:hAnsi="Times New Roman" w:cs="Times New Roman"/>
          <w:sz w:val="26"/>
          <w:szCs w:val="26"/>
        </w:rPr>
        <w:t>бикарбоната</w:t>
      </w:r>
      <w:r w:rsidRPr="00804E8E">
        <w:rPr>
          <w:rFonts w:ascii="Times New Roman" w:hAnsi="Times New Roman" w:cs="Times New Roman"/>
          <w:sz w:val="26"/>
          <w:szCs w:val="26"/>
        </w:rPr>
        <w:t xml:space="preserve"> </w:t>
      </w:r>
      <w:r w:rsidR="00955D4C" w:rsidRPr="00804E8E">
        <w:rPr>
          <w:rFonts w:ascii="Times New Roman" w:hAnsi="Times New Roman" w:cs="Times New Roman"/>
          <w:sz w:val="26"/>
          <w:szCs w:val="26"/>
        </w:rPr>
        <w:t>аммония, находящие</w:t>
      </w:r>
      <w:r w:rsidR="00B71EB9" w:rsidRPr="00804E8E">
        <w:rPr>
          <w:rFonts w:ascii="Times New Roman" w:hAnsi="Times New Roman" w:cs="Times New Roman"/>
          <w:sz w:val="26"/>
          <w:szCs w:val="26"/>
        </w:rPr>
        <w:t>ся в обезвоженном осадке. Отсутствие промышленного производства на острове дает основание считать, что полученный осадок может быть использован в качестве удобрения</w:t>
      </w:r>
    </w:p>
    <w:p w14:paraId="7872CD3A" w14:textId="77777777" w:rsidR="004B13B1" w:rsidRDefault="004B13B1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14:paraId="67382D0B" w14:textId="77777777" w:rsidR="0093613A" w:rsidRDefault="0093613A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14:paraId="7124EC50" w14:textId="77777777" w:rsidR="0093613A" w:rsidRDefault="0093613A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14:paraId="308AB9CA" w14:textId="77777777" w:rsidR="0093613A" w:rsidRDefault="0093613A" w:rsidP="00343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14:paraId="5506569E" w14:textId="77777777" w:rsidR="009423D6" w:rsidRPr="009423D6" w:rsidRDefault="00BE212A" w:rsidP="001C7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</w:t>
      </w:r>
      <w:r w:rsidR="009423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генеральный директор ООО «</w:t>
      </w:r>
      <w:proofErr w:type="spellStart"/>
      <w:proofErr w:type="gramStart"/>
      <w:r w:rsidR="009423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Waterlab</w:t>
      </w:r>
      <w:proofErr w:type="spellEnd"/>
      <w:r w:rsidR="009423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9423D6" w:rsidRPr="009423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</w:t>
      </w:r>
      <w:proofErr w:type="gramEnd"/>
      <w:r w:rsidR="009423D6" w:rsidRPr="009423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="00B71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</w:t>
      </w:r>
      <w:proofErr w:type="spellStart"/>
      <w:r w:rsidR="009423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А.Г.Первов</w:t>
      </w:r>
      <w:proofErr w:type="spellEnd"/>
    </w:p>
    <w:p w14:paraId="6F35DC3D" w14:textId="77777777" w:rsidR="00B71EB9" w:rsidRDefault="009423D6" w:rsidP="001C7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</w:t>
      </w:r>
      <w:r w:rsidR="00B71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д.т.н., академик РАЕН</w:t>
      </w:r>
    </w:p>
    <w:p w14:paraId="004EFF22" w14:textId="77777777" w:rsidR="009423D6" w:rsidRDefault="00B71EB9" w:rsidP="001C7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</w:t>
      </w:r>
      <w:r w:rsidR="009423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научный руководитель НПО «Квантовые технологии»</w:t>
      </w:r>
      <w:r w:rsidR="00BE21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14:paraId="719E6F46" w14:textId="77777777" w:rsidR="00BE212A" w:rsidRDefault="009423D6" w:rsidP="001C7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</w:t>
      </w:r>
      <w:r w:rsidR="00BE21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д.т.н., академик РАЕН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</w:t>
      </w:r>
      <w:r w:rsidR="00BE21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Л.С.Скворцов</w:t>
      </w:r>
    </w:p>
    <w:p w14:paraId="661FCBE9" w14:textId="77777777" w:rsidR="00B71EB9" w:rsidRDefault="00BE212A" w:rsidP="001C7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</w:t>
      </w:r>
    </w:p>
    <w:p w14:paraId="6CDE9F0E" w14:textId="77777777" w:rsidR="00BE212A" w:rsidRPr="001C763F" w:rsidRDefault="00B71EB9" w:rsidP="001C7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</w:t>
      </w:r>
      <w:r w:rsidR="00BE21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к.т.н., </w:t>
      </w:r>
      <w:proofErr w:type="spellStart"/>
      <w:r w:rsidR="00BE21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в.н.с</w:t>
      </w:r>
      <w:proofErr w:type="spellEnd"/>
      <w:r w:rsidR="00BE21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ИФХЭ РАН               </w:t>
      </w:r>
      <w:r w:rsidR="009423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</w:t>
      </w:r>
      <w:r w:rsidR="00BE212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А.Ф.Селиверстов</w:t>
      </w:r>
    </w:p>
    <w:sectPr w:rsidR="00BE212A" w:rsidRPr="001C763F" w:rsidSect="00B71EB9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7693E"/>
    <w:multiLevelType w:val="multilevel"/>
    <w:tmpl w:val="89621AD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208575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4D"/>
    <w:rsid w:val="000074C7"/>
    <w:rsid w:val="00055C4D"/>
    <w:rsid w:val="000B4054"/>
    <w:rsid w:val="00156B05"/>
    <w:rsid w:val="00172C89"/>
    <w:rsid w:val="001B7F73"/>
    <w:rsid w:val="001C763F"/>
    <w:rsid w:val="001F274D"/>
    <w:rsid w:val="00201908"/>
    <w:rsid w:val="00236FE7"/>
    <w:rsid w:val="00245162"/>
    <w:rsid w:val="0025430A"/>
    <w:rsid w:val="00343775"/>
    <w:rsid w:val="003A5173"/>
    <w:rsid w:val="003B23DE"/>
    <w:rsid w:val="004849EA"/>
    <w:rsid w:val="004B13B1"/>
    <w:rsid w:val="00573D6A"/>
    <w:rsid w:val="00614E9A"/>
    <w:rsid w:val="0062397B"/>
    <w:rsid w:val="00630336"/>
    <w:rsid w:val="00671BAA"/>
    <w:rsid w:val="006E6806"/>
    <w:rsid w:val="00725A3A"/>
    <w:rsid w:val="00780163"/>
    <w:rsid w:val="00804E8E"/>
    <w:rsid w:val="008225F6"/>
    <w:rsid w:val="008D2948"/>
    <w:rsid w:val="00921385"/>
    <w:rsid w:val="0093613A"/>
    <w:rsid w:val="009423D6"/>
    <w:rsid w:val="00955D4C"/>
    <w:rsid w:val="009D348D"/>
    <w:rsid w:val="00A12F2B"/>
    <w:rsid w:val="00A43EE9"/>
    <w:rsid w:val="00B71EB9"/>
    <w:rsid w:val="00BE212A"/>
    <w:rsid w:val="00D13D97"/>
    <w:rsid w:val="00D85283"/>
    <w:rsid w:val="00E07A29"/>
    <w:rsid w:val="00ED60F7"/>
    <w:rsid w:val="00F22482"/>
    <w:rsid w:val="00F30E5F"/>
    <w:rsid w:val="00F451C2"/>
    <w:rsid w:val="00F509DC"/>
    <w:rsid w:val="00FA31E7"/>
    <w:rsid w:val="00FA6DA7"/>
    <w:rsid w:val="00FC7DF1"/>
    <w:rsid w:val="00FE22A6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B762"/>
  <w15:chartTrackingRefBased/>
  <w15:docId w15:val="{F0ED9BB0-0F5B-403A-9FA2-B453759E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3437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377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Мой Номер</cp:lastModifiedBy>
  <cp:revision>2</cp:revision>
  <dcterms:created xsi:type="dcterms:W3CDTF">2024-06-21T19:16:00Z</dcterms:created>
  <dcterms:modified xsi:type="dcterms:W3CDTF">2024-06-21T19:16:00Z</dcterms:modified>
</cp:coreProperties>
</file>