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C" w:rsidRDefault="00531E3C" w:rsidP="00531E3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760085" cy="1169035"/>
            <wp:effectExtent l="19050" t="0" r="0" b="0"/>
            <wp:docPr id="1" name="Рисунок 0" descr="MAEF-2021_blan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F-2021_blanc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3C" w:rsidRDefault="00D65DCD" w:rsidP="00531E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  <w:r w:rsidRPr="00573E67">
        <w:rPr>
          <w:rFonts w:ascii="Times New Roman" w:hAnsi="Times New Roman" w:cs="Times New Roman"/>
          <w:b/>
          <w:bCs/>
          <w:noProof/>
          <w:color w:val="1F4E79" w:themeColor="accent1" w:themeShade="80"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307340</wp:posOffset>
            </wp:positionV>
            <wp:extent cx="1123950" cy="368300"/>
            <wp:effectExtent l="0" t="0" r="0" b="0"/>
            <wp:wrapThrough wrapText="bothSides">
              <wp:wrapPolygon edited="0">
                <wp:start x="0" y="0"/>
                <wp:lineTo x="0" y="20110"/>
                <wp:lineTo x="21234" y="20110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E67">
        <w:rPr>
          <w:rFonts w:ascii="Times New Roman" w:hAnsi="Times New Roman" w:cs="Times New Roman"/>
          <w:b/>
          <w:bCs/>
          <w:noProof/>
          <w:color w:val="1F4E79" w:themeColor="accent1" w:themeShade="80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47700" cy="974090"/>
            <wp:effectExtent l="0" t="0" r="0" b="0"/>
            <wp:wrapThrough wrapText="bothSides">
              <wp:wrapPolygon edited="0">
                <wp:start x="0" y="0"/>
                <wp:lineTo x="0" y="21121"/>
                <wp:lineTo x="20965" y="21121"/>
                <wp:lineTo x="209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E67">
        <w:rPr>
          <w:rFonts w:ascii="Times New Roman" w:hAnsi="Times New Roman" w:cs="Times New Roman"/>
          <w:b/>
          <w:bCs/>
          <w:noProof/>
          <w:color w:val="1F4E79" w:themeColor="accent1" w:themeShade="80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437515</wp:posOffset>
            </wp:positionV>
            <wp:extent cx="139192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285" y="20618"/>
                <wp:lineTo x="2128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E3C" w:rsidRPr="00573E67">
        <w:rPr>
          <w:rFonts w:ascii="Times New Roman" w:hAnsi="Times New Roman" w:cs="Times New Roman"/>
          <w:b/>
          <w:bCs/>
          <w:noProof/>
          <w:color w:val="1F4E79" w:themeColor="accent1" w:themeShade="80"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5026025</wp:posOffset>
            </wp:positionH>
            <wp:positionV relativeFrom="paragraph">
              <wp:posOffset>199390</wp:posOffset>
            </wp:positionV>
            <wp:extent cx="582930" cy="657225"/>
            <wp:effectExtent l="0" t="0" r="7620" b="9525"/>
            <wp:wrapThrough wrapText="bothSides">
              <wp:wrapPolygon edited="0">
                <wp:start x="0" y="0"/>
                <wp:lineTo x="0" y="21287"/>
                <wp:lineTo x="21176" y="21287"/>
                <wp:lineTo x="2117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E3C" w:rsidRPr="00573E67">
        <w:rPr>
          <w:rFonts w:ascii="Times New Roman" w:hAnsi="Times New Roman" w:cs="Times New Roman"/>
          <w:b/>
          <w:bCs/>
          <w:noProof/>
          <w:color w:val="1F4E79" w:themeColor="accent1" w:themeShade="8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160020</wp:posOffset>
            </wp:positionV>
            <wp:extent cx="7524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27" y="21319"/>
                <wp:lineTo x="213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E3C" w:rsidRDefault="00531E3C" w:rsidP="00531E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:rsidR="00531E3C" w:rsidRDefault="00531E3C" w:rsidP="00531E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:rsidR="00531E3C" w:rsidRPr="004E2DB2" w:rsidRDefault="00531E3C" w:rsidP="00531E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</w:pPr>
      <w:r w:rsidRPr="004E2DB2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>I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  <w:lang w:val="en-US"/>
        </w:rPr>
        <w:t>V</w:t>
      </w:r>
      <w:r w:rsidRPr="004E2DB2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 xml:space="preserve"> МОСКОВСКИЙ АКАДЕМИЧЕСКИЙ ЭКОНОМИЧЕСКИЙ ФОРУМ (МАЭФ-202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>2</w:t>
      </w:r>
      <w:r w:rsidRPr="004E2DB2">
        <w:rPr>
          <w:rFonts w:ascii="Times New Roman" w:hAnsi="Times New Roman" w:cs="Times New Roman"/>
          <w:b/>
          <w:bCs/>
          <w:color w:val="1F4E79" w:themeColor="accent1" w:themeShade="80"/>
          <w:sz w:val="52"/>
          <w:szCs w:val="52"/>
        </w:rPr>
        <w:t>)</w:t>
      </w:r>
    </w:p>
    <w:p w:rsidR="00531E3C" w:rsidRDefault="00531E3C" w:rsidP="00531E3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31E3C" w:rsidRDefault="00531E3C" w:rsidP="00531E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3C" w:rsidRPr="004D345B" w:rsidRDefault="00531E3C" w:rsidP="00531E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4D345B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РЕГИОНАЛЬНЫЙ КРУГЛЫЙ СТОЛ «ИНСТРУМЕНТЫ </w:t>
      </w:r>
      <w:r w:rsidR="002E1F3E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АКТИВИЗАЦИИ </w:t>
      </w:r>
      <w:r w:rsidRPr="004D345B">
        <w:rPr>
          <w:rFonts w:ascii="Times New Roman" w:hAnsi="Times New Roman" w:cs="Times New Roman"/>
          <w:b/>
          <w:bCs/>
          <w:color w:val="C00000"/>
          <w:sz w:val="40"/>
          <w:szCs w:val="40"/>
        </w:rPr>
        <w:t>ЭКОНОМИЧЕСК</w:t>
      </w:r>
      <w:r w:rsidR="002E1F3E">
        <w:rPr>
          <w:rFonts w:ascii="Times New Roman" w:hAnsi="Times New Roman" w:cs="Times New Roman"/>
          <w:b/>
          <w:bCs/>
          <w:color w:val="C00000"/>
          <w:sz w:val="40"/>
          <w:szCs w:val="40"/>
        </w:rPr>
        <w:t>ИХ</w:t>
      </w:r>
      <w:r w:rsidRPr="004D345B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r w:rsidR="002E1F3E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СВЯЗЕЙ</w:t>
      </w:r>
      <w:r w:rsidRPr="004D345B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РЕГИОН</w:t>
      </w:r>
      <w:r w:rsidR="002E1F3E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ОВ В РАМКАХ ПАРАДИГМЫ УКРЕПЛЕНИЯ ЭКОНОМИЧЕСКОЙ НЕЗАВИСИМОСТИ РОССИИ</w:t>
      </w:r>
      <w:r w:rsidRPr="004D345B">
        <w:rPr>
          <w:rFonts w:ascii="Times New Roman" w:hAnsi="Times New Roman" w:cs="Times New Roman"/>
          <w:b/>
          <w:bCs/>
          <w:color w:val="C00000"/>
          <w:sz w:val="40"/>
          <w:szCs w:val="40"/>
        </w:rPr>
        <w:t>»</w:t>
      </w:r>
    </w:p>
    <w:p w:rsidR="00531E3C" w:rsidRDefault="00531E3C" w:rsidP="00531E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3C" w:rsidRPr="004E2DB2" w:rsidRDefault="00531E3C" w:rsidP="00531E3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2DB2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531E3C" w:rsidRDefault="00531E3C" w:rsidP="00531E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3C" w:rsidRDefault="00531E3C" w:rsidP="00531E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3C" w:rsidRDefault="00531E3C" w:rsidP="00531E3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E3C" w:rsidRPr="004E2DB2" w:rsidRDefault="00531E3C" w:rsidP="002E1F3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B2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="002E1F3E">
        <w:rPr>
          <w:rFonts w:ascii="Times New Roman" w:hAnsi="Times New Roman" w:cs="Times New Roman"/>
          <w:b/>
          <w:bCs/>
          <w:sz w:val="28"/>
          <w:szCs w:val="28"/>
        </w:rPr>
        <w:t xml:space="preserve">         11</w:t>
      </w:r>
      <w:r w:rsidRPr="004E2DB2">
        <w:rPr>
          <w:rFonts w:ascii="Times New Roman" w:hAnsi="Times New Roman" w:cs="Times New Roman"/>
          <w:b/>
          <w:bCs/>
          <w:sz w:val="28"/>
          <w:szCs w:val="28"/>
        </w:rPr>
        <w:t xml:space="preserve"> МАЯ 202</w:t>
      </w:r>
      <w:r w:rsidR="004D10D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31E3C" w:rsidRDefault="00531E3C" w:rsidP="00531E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E3F" w:rsidRDefault="00D51E3F" w:rsidP="00531E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E3C" w:rsidRDefault="00531E3C" w:rsidP="00531E3C">
      <w:pPr>
        <w:jc w:val="both"/>
        <w:rPr>
          <w:rFonts w:ascii="Times New Roman" w:hAnsi="Times New Roman" w:cs="Times New Roman"/>
          <w:sz w:val="28"/>
          <w:szCs w:val="28"/>
        </w:rPr>
      </w:pPr>
      <w:r w:rsidRPr="009A6CA3">
        <w:rPr>
          <w:rFonts w:ascii="Times New Roman" w:hAnsi="Times New Roman" w:cs="Times New Roman"/>
          <w:b/>
          <w:sz w:val="28"/>
          <w:szCs w:val="28"/>
        </w:rPr>
        <w:lastRenderedPageBreak/>
        <w:t>Открытие круглого стола: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036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B036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.20. </w:t>
      </w:r>
    </w:p>
    <w:p w:rsidR="00531E3C" w:rsidRDefault="00531E3C" w:rsidP="00531E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Вице-президента РАЕН, д.э.н. проф.</w:t>
      </w:r>
      <w:r w:rsidRPr="003D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Бурака П.И.</w:t>
      </w:r>
    </w:p>
    <w:p w:rsidR="00531E3C" w:rsidRPr="002F6ABC" w:rsidRDefault="00531E3C" w:rsidP="00531E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ABC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Pr="002F6ABC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Научного руководителя Института экономики РАН, член-корр. РАН, д.э.н., проф. Гринберга Р.С.</w:t>
      </w:r>
    </w:p>
    <w:p w:rsidR="00531E3C" w:rsidRPr="002F6ABC" w:rsidRDefault="00531E3C" w:rsidP="00531E3C">
      <w:pPr>
        <w:pStyle w:val="a3"/>
        <w:rPr>
          <w:color w:val="000000"/>
          <w:sz w:val="28"/>
          <w:szCs w:val="28"/>
        </w:rPr>
      </w:pPr>
      <w:r w:rsidRPr="002F6ABC">
        <w:rPr>
          <w:b/>
          <w:color w:val="000000"/>
          <w:sz w:val="28"/>
          <w:szCs w:val="28"/>
        </w:rPr>
        <w:t>Выступления и дискуссия:</w:t>
      </w:r>
      <w:r w:rsidRPr="002F6ABC">
        <w:rPr>
          <w:color w:val="000000"/>
          <w:sz w:val="28"/>
          <w:szCs w:val="28"/>
        </w:rPr>
        <w:t xml:space="preserve"> 1</w:t>
      </w:r>
      <w:r w:rsidR="00B036CF">
        <w:rPr>
          <w:color w:val="000000"/>
          <w:sz w:val="28"/>
          <w:szCs w:val="28"/>
        </w:rPr>
        <w:t>5</w:t>
      </w:r>
      <w:r w:rsidRPr="002F6ABC">
        <w:rPr>
          <w:color w:val="000000"/>
          <w:sz w:val="28"/>
          <w:szCs w:val="28"/>
        </w:rPr>
        <w:t>.20- 1</w:t>
      </w:r>
      <w:r w:rsidR="00B036CF">
        <w:rPr>
          <w:color w:val="000000"/>
          <w:sz w:val="28"/>
          <w:szCs w:val="28"/>
        </w:rPr>
        <w:t>7</w:t>
      </w:r>
      <w:r w:rsidRPr="002F6ABC">
        <w:rPr>
          <w:color w:val="000000"/>
          <w:sz w:val="28"/>
          <w:szCs w:val="28"/>
        </w:rPr>
        <w:t>.</w:t>
      </w:r>
      <w:r w:rsidR="00B036CF">
        <w:rPr>
          <w:color w:val="000000"/>
          <w:sz w:val="28"/>
          <w:szCs w:val="28"/>
        </w:rPr>
        <w:t>3</w:t>
      </w:r>
      <w:r w:rsidRPr="002F6ABC">
        <w:rPr>
          <w:color w:val="000000"/>
          <w:sz w:val="28"/>
          <w:szCs w:val="28"/>
        </w:rPr>
        <w:t>0.</w:t>
      </w:r>
    </w:p>
    <w:p w:rsidR="00531E3C" w:rsidRDefault="00C7616E" w:rsidP="00531E3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31E3C" w:rsidRPr="00EC1742">
        <w:rPr>
          <w:color w:val="000000"/>
          <w:sz w:val="28"/>
          <w:szCs w:val="28"/>
        </w:rPr>
        <w:t>Спикеры круглого стола:</w:t>
      </w:r>
    </w:p>
    <w:p w:rsidR="00531E3C" w:rsidRDefault="00531E3C" w:rsidP="00531E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6ABC">
        <w:rPr>
          <w:b/>
          <w:color w:val="000000"/>
          <w:sz w:val="28"/>
          <w:szCs w:val="28"/>
        </w:rPr>
        <w:t>Бурак Петр Иосифович</w:t>
      </w:r>
      <w:r w:rsidRPr="00EC1742">
        <w:rPr>
          <w:color w:val="000000"/>
          <w:sz w:val="28"/>
          <w:szCs w:val="28"/>
        </w:rPr>
        <w:t xml:space="preserve"> - Вице-президент РАЕН, Директор ИРЭИ, д.э.н., проф. «Долгосрочное планирование </w:t>
      </w:r>
      <w:r w:rsidR="00B036CF">
        <w:rPr>
          <w:color w:val="000000"/>
          <w:sz w:val="28"/>
          <w:szCs w:val="28"/>
        </w:rPr>
        <w:t xml:space="preserve">межрегиональных экономических связей </w:t>
      </w:r>
      <w:r w:rsidR="000B603D">
        <w:rPr>
          <w:color w:val="000000"/>
          <w:sz w:val="28"/>
          <w:szCs w:val="28"/>
        </w:rPr>
        <w:t>в рамках макрорегионов России</w:t>
      </w:r>
      <w:r w:rsidRPr="00EC1742">
        <w:rPr>
          <w:color w:val="000000"/>
          <w:sz w:val="28"/>
          <w:szCs w:val="28"/>
        </w:rPr>
        <w:t>».</w:t>
      </w:r>
    </w:p>
    <w:p w:rsidR="00D953FB" w:rsidRDefault="00D953FB" w:rsidP="00D953F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B603D">
        <w:rPr>
          <w:b/>
          <w:color w:val="000000"/>
          <w:sz w:val="28"/>
          <w:szCs w:val="28"/>
        </w:rPr>
        <w:t>Глотов Владимир Иванович</w:t>
      </w:r>
      <w:r>
        <w:rPr>
          <w:color w:val="000000"/>
          <w:sz w:val="28"/>
          <w:szCs w:val="28"/>
        </w:rPr>
        <w:t xml:space="preserve"> – Зам. директора Федеральной службы по финансовому мониторингу, к.э.н., проф. «Перспективы развития национальной системы ПОД/ФТ на региональном и макрорегиональном уровнях». </w:t>
      </w:r>
    </w:p>
    <w:p w:rsidR="003B5760" w:rsidRDefault="00133135" w:rsidP="003B57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6E">
        <w:rPr>
          <w:rFonts w:ascii="Times New Roman" w:hAnsi="Times New Roman" w:cs="Times New Roman"/>
          <w:b/>
          <w:sz w:val="28"/>
          <w:szCs w:val="28"/>
        </w:rPr>
        <w:t xml:space="preserve">Медведев </w:t>
      </w:r>
      <w:r w:rsidRPr="003B5760">
        <w:rPr>
          <w:rFonts w:ascii="Times New Roman" w:hAnsi="Times New Roman" w:cs="Times New Roman"/>
          <w:b/>
          <w:sz w:val="28"/>
          <w:szCs w:val="28"/>
        </w:rPr>
        <w:t>Вадим  Викторович</w:t>
      </w:r>
      <w:r w:rsidRPr="00C7616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C76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7616E">
        <w:rPr>
          <w:rFonts w:ascii="Times New Roman" w:hAnsi="Times New Roman" w:cs="Times New Roman"/>
          <w:sz w:val="28"/>
          <w:szCs w:val="28"/>
        </w:rPr>
        <w:t>енеральный директор Фонда национальной технологической инициативы (НТИ),</w:t>
      </w:r>
      <w:r w:rsidRPr="00133135">
        <w:rPr>
          <w:sz w:val="28"/>
          <w:szCs w:val="28"/>
        </w:rPr>
        <w:t xml:space="preserve"> </w:t>
      </w:r>
      <w:r w:rsidRPr="00C7616E">
        <w:rPr>
          <w:rFonts w:ascii="Times New Roman" w:hAnsi="Times New Roman" w:cs="Times New Roman"/>
          <w:sz w:val="28"/>
          <w:szCs w:val="28"/>
        </w:rPr>
        <w:t>к.э.н.,</w:t>
      </w:r>
      <w:r w:rsidR="003B5760">
        <w:rPr>
          <w:sz w:val="28"/>
          <w:szCs w:val="28"/>
        </w:rPr>
        <w:t xml:space="preserve"> </w:t>
      </w:r>
      <w:r w:rsidR="003B5760" w:rsidRPr="003B5760">
        <w:rPr>
          <w:sz w:val="28"/>
          <w:szCs w:val="28"/>
        </w:rPr>
        <w:t>«</w:t>
      </w:r>
      <w:r w:rsidR="003B5760" w:rsidRPr="003B5760">
        <w:rPr>
          <w:rFonts w:ascii="Times New Roman" w:hAnsi="Times New Roman" w:cs="Times New Roman"/>
          <w:sz w:val="28"/>
          <w:szCs w:val="28"/>
        </w:rPr>
        <w:t>Региональные научно-технические комплексы в системе государственной научно-технической политики: поиск баланса общенациональных задач и региональной специфики</w:t>
      </w:r>
      <w:r w:rsidR="003B5760">
        <w:rPr>
          <w:rFonts w:ascii="Times New Roman" w:hAnsi="Times New Roman" w:cs="Times New Roman"/>
          <w:sz w:val="28"/>
          <w:szCs w:val="28"/>
        </w:rPr>
        <w:t>»</w:t>
      </w:r>
      <w:r w:rsidR="003B5760" w:rsidRPr="003B5760">
        <w:rPr>
          <w:rFonts w:ascii="Times New Roman" w:hAnsi="Times New Roman" w:cs="Times New Roman"/>
          <w:sz w:val="28"/>
          <w:szCs w:val="28"/>
        </w:rPr>
        <w:t>.</w:t>
      </w:r>
    </w:p>
    <w:p w:rsidR="003B5760" w:rsidRPr="0031300C" w:rsidRDefault="003B5760" w:rsidP="00712F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16E">
        <w:rPr>
          <w:rFonts w:ascii="Times New Roman" w:hAnsi="Times New Roman" w:cs="Times New Roman"/>
          <w:b/>
          <w:color w:val="000000"/>
          <w:sz w:val="28"/>
          <w:szCs w:val="28"/>
        </w:rPr>
        <w:t>Спиридонов А</w:t>
      </w:r>
      <w:r w:rsidR="00C830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ндрей </w:t>
      </w:r>
      <w:r w:rsidRPr="00C761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="00C8306F">
        <w:rPr>
          <w:rFonts w:ascii="Times New Roman" w:hAnsi="Times New Roman" w:cs="Times New Roman"/>
          <w:b/>
          <w:color w:val="000000"/>
          <w:sz w:val="28"/>
          <w:szCs w:val="28"/>
        </w:rPr>
        <w:t>лексеевич</w:t>
      </w:r>
      <w:r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12F38" w:rsidRPr="00712F38">
        <w:rPr>
          <w:rFonts w:ascii="Times New Roman" w:hAnsi="Times New Roman" w:cs="Times New Roman"/>
          <w:color w:val="000000"/>
          <w:sz w:val="28"/>
          <w:szCs w:val="28"/>
        </w:rPr>
        <w:t>Зам</w:t>
      </w:r>
      <w:r w:rsidR="00712F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2F38" w:rsidRPr="00712F38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департамента регуляторной политики </w:t>
      </w:r>
      <w:r w:rsidR="00712F3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12F38" w:rsidRPr="00712F38">
        <w:rPr>
          <w:rFonts w:ascii="Times New Roman" w:hAnsi="Times New Roman" w:cs="Times New Roman"/>
          <w:color w:val="000000"/>
          <w:sz w:val="28"/>
          <w:szCs w:val="28"/>
        </w:rPr>
        <w:t>равительства РФ</w:t>
      </w:r>
      <w:r w:rsidR="00712F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8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616E">
        <w:rPr>
          <w:rFonts w:ascii="Times New Roman" w:hAnsi="Times New Roman" w:cs="Times New Roman"/>
          <w:color w:val="000000"/>
          <w:sz w:val="28"/>
          <w:szCs w:val="28"/>
        </w:rPr>
        <w:t>к.ю.н.,</w:t>
      </w:r>
      <w:r w:rsidR="00712F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F38" w:rsidRPr="003130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2F38" w:rsidRPr="0031300C">
        <w:rPr>
          <w:rFonts w:ascii="Times New Roman" w:eastAsia="Calibri" w:hAnsi="Times New Roman" w:cs="Times New Roman"/>
          <w:sz w:val="28"/>
          <w:szCs w:val="28"/>
        </w:rPr>
        <w:t>Открытое государственное управление в Российской Федерации: конституционно-правовые аспекты</w:t>
      </w:r>
      <w:r w:rsidR="00712F38" w:rsidRPr="0031300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1E3C" w:rsidRDefault="00531E3C" w:rsidP="00531E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6ABC">
        <w:rPr>
          <w:b/>
          <w:color w:val="000000"/>
          <w:sz w:val="28"/>
          <w:szCs w:val="28"/>
        </w:rPr>
        <w:t>Манюшис Альгирдас Юозович</w:t>
      </w:r>
      <w:r w:rsidRPr="00EC1742">
        <w:rPr>
          <w:color w:val="000000"/>
          <w:sz w:val="28"/>
          <w:szCs w:val="28"/>
        </w:rPr>
        <w:t xml:space="preserve"> - Ректор Московского международного университета, д.э.н., проф. «Проблемы системной трансформации территориальной организации экономики и управления</w:t>
      </w:r>
      <w:r w:rsidR="000B603D">
        <w:rPr>
          <w:color w:val="000000"/>
          <w:sz w:val="28"/>
          <w:szCs w:val="28"/>
        </w:rPr>
        <w:t xml:space="preserve"> РФ в новых геостратегических условиях</w:t>
      </w:r>
      <w:r w:rsidRPr="00EC1742">
        <w:rPr>
          <w:color w:val="000000"/>
          <w:sz w:val="28"/>
          <w:szCs w:val="28"/>
        </w:rPr>
        <w:t>».</w:t>
      </w:r>
    </w:p>
    <w:p w:rsidR="00AB2277" w:rsidRPr="007B0A5A" w:rsidRDefault="00AB2277" w:rsidP="00531E3C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B2277">
        <w:rPr>
          <w:b/>
          <w:color w:val="000000"/>
          <w:sz w:val="28"/>
          <w:szCs w:val="28"/>
        </w:rPr>
        <w:t>Дай</w:t>
      </w:r>
      <w:r w:rsidRPr="007B0A5A">
        <w:rPr>
          <w:b/>
          <w:color w:val="000000"/>
          <w:sz w:val="28"/>
          <w:szCs w:val="28"/>
        </w:rPr>
        <w:t xml:space="preserve"> </w:t>
      </w:r>
      <w:r w:rsidRPr="00AB2277">
        <w:rPr>
          <w:b/>
          <w:color w:val="000000"/>
          <w:sz w:val="28"/>
          <w:szCs w:val="28"/>
        </w:rPr>
        <w:t>Юй</w:t>
      </w:r>
      <w:r w:rsidRPr="007B0A5A">
        <w:rPr>
          <w:b/>
          <w:color w:val="000000"/>
          <w:sz w:val="28"/>
          <w:szCs w:val="28"/>
        </w:rPr>
        <w:t xml:space="preserve"> </w:t>
      </w:r>
      <w:r w:rsidR="00D65DCD">
        <w:rPr>
          <w:b/>
          <w:color w:val="000000"/>
          <w:sz w:val="28"/>
          <w:szCs w:val="28"/>
        </w:rPr>
        <w:t>-</w:t>
      </w:r>
      <w:r w:rsidRPr="007B0A5A">
        <w:rPr>
          <w:b/>
          <w:color w:val="000000"/>
          <w:sz w:val="28"/>
          <w:szCs w:val="28"/>
        </w:rPr>
        <w:t xml:space="preserve">  </w:t>
      </w:r>
      <w:r w:rsidR="004602C8" w:rsidRPr="007B0A5A">
        <w:rPr>
          <w:b/>
          <w:color w:val="000000"/>
          <w:sz w:val="28"/>
          <w:szCs w:val="28"/>
        </w:rPr>
        <w:t xml:space="preserve"> </w:t>
      </w:r>
      <w:r w:rsidR="007201D1">
        <w:rPr>
          <w:color w:val="000000"/>
          <w:sz w:val="28"/>
          <w:szCs w:val="28"/>
        </w:rPr>
        <w:t>Д</w:t>
      </w:r>
      <w:r w:rsidR="004602C8" w:rsidRPr="004602C8">
        <w:rPr>
          <w:color w:val="000000"/>
          <w:sz w:val="28"/>
          <w:szCs w:val="28"/>
        </w:rPr>
        <w:t>иректор</w:t>
      </w:r>
      <w:r w:rsidR="004602C8" w:rsidRPr="007B0A5A">
        <w:rPr>
          <w:b/>
          <w:color w:val="000000"/>
          <w:sz w:val="28"/>
          <w:szCs w:val="28"/>
        </w:rPr>
        <w:t xml:space="preserve"> </w:t>
      </w:r>
      <w:r w:rsidRPr="007B0A5A">
        <w:rPr>
          <w:b/>
          <w:color w:val="000000"/>
          <w:sz w:val="28"/>
          <w:szCs w:val="28"/>
        </w:rPr>
        <w:t xml:space="preserve"> </w:t>
      </w:r>
      <w:r w:rsidR="007B0A5A" w:rsidRPr="007B0A5A">
        <w:rPr>
          <w:color w:val="000000"/>
          <w:sz w:val="28"/>
          <w:szCs w:val="28"/>
        </w:rPr>
        <w:t xml:space="preserve">предприятия </w:t>
      </w:r>
      <w:r w:rsidR="007B0A5A">
        <w:rPr>
          <w:color w:val="000000"/>
          <w:sz w:val="28"/>
          <w:szCs w:val="28"/>
          <w:lang w:val="en-US"/>
        </w:rPr>
        <w:t>Advanced</w:t>
      </w:r>
      <w:r w:rsidR="007B0A5A" w:rsidRPr="007B0A5A">
        <w:rPr>
          <w:color w:val="000000"/>
          <w:sz w:val="28"/>
          <w:szCs w:val="28"/>
        </w:rPr>
        <w:t xml:space="preserve"> </w:t>
      </w:r>
      <w:r w:rsidR="007B0A5A">
        <w:rPr>
          <w:color w:val="000000"/>
          <w:sz w:val="28"/>
          <w:szCs w:val="28"/>
          <w:lang w:val="en-US"/>
        </w:rPr>
        <w:t>Corporation</w:t>
      </w:r>
      <w:r w:rsidR="007B0A5A" w:rsidRPr="007B0A5A">
        <w:rPr>
          <w:color w:val="000000"/>
          <w:sz w:val="28"/>
          <w:szCs w:val="28"/>
        </w:rPr>
        <w:t xml:space="preserve"> </w:t>
      </w:r>
      <w:r w:rsidR="007B0A5A">
        <w:rPr>
          <w:color w:val="000000"/>
          <w:sz w:val="28"/>
          <w:szCs w:val="28"/>
          <w:lang w:val="en-US"/>
        </w:rPr>
        <w:t>for</w:t>
      </w:r>
      <w:r w:rsidR="007B0A5A" w:rsidRPr="007B0A5A">
        <w:rPr>
          <w:color w:val="000000"/>
          <w:sz w:val="28"/>
          <w:szCs w:val="28"/>
        </w:rPr>
        <w:t xml:space="preserve"> </w:t>
      </w:r>
      <w:r w:rsidR="007B0A5A">
        <w:rPr>
          <w:color w:val="000000"/>
          <w:sz w:val="28"/>
          <w:szCs w:val="28"/>
          <w:lang w:val="en-US"/>
        </w:rPr>
        <w:t>Materials</w:t>
      </w:r>
      <w:r w:rsidR="007B0A5A" w:rsidRPr="007B0A5A">
        <w:rPr>
          <w:color w:val="000000"/>
          <w:sz w:val="28"/>
          <w:szCs w:val="28"/>
        </w:rPr>
        <w:t xml:space="preserve"> &amp; </w:t>
      </w:r>
      <w:r w:rsidR="007B0A5A">
        <w:rPr>
          <w:color w:val="000000"/>
          <w:sz w:val="28"/>
          <w:szCs w:val="28"/>
          <w:lang w:val="en-US"/>
        </w:rPr>
        <w:t>Equipments</w:t>
      </w:r>
      <w:r w:rsidR="007B0A5A" w:rsidRPr="007B0A5A">
        <w:rPr>
          <w:color w:val="000000"/>
          <w:sz w:val="28"/>
          <w:szCs w:val="28"/>
        </w:rPr>
        <w:t xml:space="preserve">, </w:t>
      </w:r>
      <w:r w:rsidR="007B0A5A">
        <w:rPr>
          <w:color w:val="000000"/>
          <w:sz w:val="28"/>
          <w:szCs w:val="28"/>
        </w:rPr>
        <w:t>Чанша, Китайская народная республика,</w:t>
      </w:r>
      <w:r w:rsidR="007B0A5A" w:rsidRPr="007B0A5A">
        <w:rPr>
          <w:b/>
          <w:color w:val="000000"/>
          <w:sz w:val="28"/>
          <w:szCs w:val="28"/>
        </w:rPr>
        <w:t xml:space="preserve"> </w:t>
      </w:r>
      <w:r w:rsidRPr="007B0A5A">
        <w:rPr>
          <w:b/>
          <w:color w:val="000000"/>
          <w:sz w:val="28"/>
          <w:szCs w:val="28"/>
        </w:rPr>
        <w:t xml:space="preserve">  </w:t>
      </w:r>
      <w:r w:rsidRPr="00AB2277">
        <w:rPr>
          <w:color w:val="000000"/>
          <w:sz w:val="28"/>
          <w:szCs w:val="28"/>
        </w:rPr>
        <w:t>д</w:t>
      </w:r>
      <w:r w:rsidRPr="007B0A5A">
        <w:rPr>
          <w:color w:val="000000"/>
          <w:sz w:val="28"/>
          <w:szCs w:val="28"/>
        </w:rPr>
        <w:t>.</w:t>
      </w:r>
      <w:r w:rsidRPr="00AB2277">
        <w:rPr>
          <w:color w:val="000000"/>
          <w:sz w:val="28"/>
          <w:szCs w:val="28"/>
        </w:rPr>
        <w:t>т</w:t>
      </w:r>
      <w:r w:rsidRPr="007B0A5A">
        <w:rPr>
          <w:color w:val="000000"/>
          <w:sz w:val="28"/>
          <w:szCs w:val="28"/>
        </w:rPr>
        <w:t>.</w:t>
      </w:r>
      <w:r w:rsidRPr="00AB2277">
        <w:rPr>
          <w:color w:val="000000"/>
          <w:sz w:val="28"/>
          <w:szCs w:val="28"/>
        </w:rPr>
        <w:t>н</w:t>
      </w:r>
      <w:r w:rsidRPr="007B0A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проф</w:t>
      </w:r>
      <w:r w:rsidRPr="007B0A5A">
        <w:rPr>
          <w:color w:val="000000"/>
          <w:sz w:val="28"/>
          <w:szCs w:val="28"/>
        </w:rPr>
        <w:t xml:space="preserve">. </w:t>
      </w:r>
      <w:r w:rsidR="007F7F57">
        <w:rPr>
          <w:color w:val="000000"/>
          <w:sz w:val="28"/>
          <w:szCs w:val="28"/>
        </w:rPr>
        <w:t>«Роль инновационных технологий в экономическом развитии регионов».</w:t>
      </w:r>
    </w:p>
    <w:p w:rsidR="00531E3C" w:rsidRPr="00EC1742" w:rsidRDefault="00531E3C" w:rsidP="00531E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6ABC">
        <w:rPr>
          <w:b/>
          <w:color w:val="000000"/>
          <w:sz w:val="28"/>
          <w:szCs w:val="28"/>
        </w:rPr>
        <w:lastRenderedPageBreak/>
        <w:t>Швецов Александр Николаевич</w:t>
      </w:r>
      <w:r w:rsidRPr="00EC1742">
        <w:rPr>
          <w:color w:val="000000"/>
          <w:sz w:val="28"/>
          <w:szCs w:val="28"/>
        </w:rPr>
        <w:t xml:space="preserve"> - Зам. директора Федерального исследовательского центра «Информатика и управление» Российской Академии Наук, д.э.н., проф.  «Стратегическое планирование территориального развития в </w:t>
      </w:r>
      <w:r w:rsidR="000B603D">
        <w:rPr>
          <w:color w:val="000000"/>
          <w:sz w:val="28"/>
          <w:szCs w:val="28"/>
        </w:rPr>
        <w:t xml:space="preserve">новой </w:t>
      </w:r>
      <w:r w:rsidRPr="00EC1742">
        <w:rPr>
          <w:color w:val="000000"/>
          <w:sz w:val="28"/>
          <w:szCs w:val="28"/>
        </w:rPr>
        <w:t>российск</w:t>
      </w:r>
      <w:r w:rsidR="000B603D">
        <w:rPr>
          <w:color w:val="000000"/>
          <w:sz w:val="28"/>
          <w:szCs w:val="28"/>
        </w:rPr>
        <w:t>ой</w:t>
      </w:r>
      <w:r w:rsidRPr="00EC1742">
        <w:rPr>
          <w:color w:val="000000"/>
          <w:sz w:val="28"/>
          <w:szCs w:val="28"/>
        </w:rPr>
        <w:t xml:space="preserve"> </w:t>
      </w:r>
      <w:r w:rsidR="000B603D">
        <w:rPr>
          <w:color w:val="000000"/>
          <w:sz w:val="28"/>
          <w:szCs w:val="28"/>
        </w:rPr>
        <w:t xml:space="preserve">экономической </w:t>
      </w:r>
      <w:r w:rsidRPr="00EC1742">
        <w:rPr>
          <w:color w:val="000000"/>
          <w:sz w:val="28"/>
          <w:szCs w:val="28"/>
        </w:rPr>
        <w:t>реал</w:t>
      </w:r>
      <w:r w:rsidR="000B603D">
        <w:rPr>
          <w:color w:val="000000"/>
          <w:sz w:val="28"/>
          <w:szCs w:val="28"/>
        </w:rPr>
        <w:t>ьности</w:t>
      </w:r>
      <w:r w:rsidRPr="00EC1742">
        <w:rPr>
          <w:color w:val="000000"/>
          <w:sz w:val="28"/>
          <w:szCs w:val="28"/>
        </w:rPr>
        <w:t>».</w:t>
      </w:r>
    </w:p>
    <w:p w:rsidR="00531E3C" w:rsidRPr="00EC1742" w:rsidRDefault="00531E3C" w:rsidP="00531E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6ABC">
        <w:rPr>
          <w:b/>
          <w:color w:val="000000"/>
          <w:sz w:val="28"/>
          <w:szCs w:val="28"/>
        </w:rPr>
        <w:t>Балашов Евгений Борисович</w:t>
      </w:r>
      <w:r w:rsidRPr="00EC1742">
        <w:rPr>
          <w:color w:val="000000"/>
          <w:sz w:val="28"/>
          <w:szCs w:val="28"/>
        </w:rPr>
        <w:t xml:space="preserve"> - Руководитель ГБУ «Московский аналитический центр в сфере городского хозяйства», к.ю.н. «Организационно-экономические инструменты развития ЖКХ Московской городской агломерации».</w:t>
      </w:r>
    </w:p>
    <w:p w:rsidR="00531E3C" w:rsidRDefault="00531E3C" w:rsidP="00531E3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1687">
        <w:rPr>
          <w:b/>
          <w:color w:val="000000"/>
          <w:sz w:val="28"/>
          <w:szCs w:val="28"/>
        </w:rPr>
        <w:t>Рождественская Ирина Андреевна</w:t>
      </w:r>
      <w:r w:rsidRPr="00EC1742">
        <w:rPr>
          <w:color w:val="000000"/>
          <w:sz w:val="28"/>
          <w:szCs w:val="28"/>
        </w:rPr>
        <w:t xml:space="preserve"> - Профессор Финансового университета при Правительстве РФ, д.э.н., проф</w:t>
      </w:r>
      <w:r>
        <w:rPr>
          <w:color w:val="000000"/>
          <w:sz w:val="28"/>
          <w:szCs w:val="28"/>
        </w:rPr>
        <w:t>.</w:t>
      </w:r>
      <w:r w:rsidRPr="00EC1742">
        <w:rPr>
          <w:color w:val="000000"/>
          <w:sz w:val="28"/>
          <w:szCs w:val="28"/>
        </w:rPr>
        <w:t xml:space="preserve"> «</w:t>
      </w:r>
      <w:r w:rsidR="00B036CF">
        <w:rPr>
          <w:color w:val="000000"/>
          <w:sz w:val="28"/>
          <w:szCs w:val="28"/>
        </w:rPr>
        <w:t>Ресурсный потенциал малых городов  и повышение инвестиционной привлекательности туристического комплекса региона</w:t>
      </w:r>
      <w:r w:rsidRPr="00EC1742">
        <w:rPr>
          <w:color w:val="000000"/>
          <w:sz w:val="28"/>
          <w:szCs w:val="28"/>
        </w:rPr>
        <w:t>».</w:t>
      </w:r>
    </w:p>
    <w:p w:rsidR="00133135" w:rsidRPr="0031300C" w:rsidRDefault="00133135" w:rsidP="008727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7DE">
        <w:rPr>
          <w:rFonts w:ascii="Times New Roman" w:hAnsi="Times New Roman" w:cs="Times New Roman"/>
          <w:b/>
          <w:color w:val="000000"/>
          <w:sz w:val="28"/>
          <w:szCs w:val="28"/>
        </w:rPr>
        <w:t>Кириллова Ариадна Николаевна</w:t>
      </w:r>
      <w:r w:rsidRPr="008727D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1300C">
        <w:rPr>
          <w:rFonts w:ascii="Times New Roman" w:hAnsi="Times New Roman" w:cs="Times New Roman"/>
          <w:sz w:val="28"/>
          <w:szCs w:val="28"/>
        </w:rPr>
        <w:t xml:space="preserve">Профессор Московского государственного строительного университета (МГСУ), д.э.н., проф. </w:t>
      </w:r>
    </w:p>
    <w:p w:rsidR="00133135" w:rsidRPr="0031300C" w:rsidRDefault="00133135" w:rsidP="00872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0C">
        <w:rPr>
          <w:rFonts w:ascii="Times New Roman" w:hAnsi="Times New Roman" w:cs="Times New Roman"/>
          <w:sz w:val="28"/>
          <w:szCs w:val="28"/>
        </w:rPr>
        <w:t>«Вызовы и антисанкционные мероприятия по обеспечению устойчивого функционирования ЖКХ регионов».</w:t>
      </w:r>
    </w:p>
    <w:p w:rsidR="00531E3C" w:rsidRDefault="00531E3C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87">
        <w:rPr>
          <w:rFonts w:ascii="Times New Roman" w:hAnsi="Times New Roman" w:cs="Times New Roman"/>
          <w:b/>
          <w:color w:val="000000"/>
          <w:sz w:val="28"/>
          <w:szCs w:val="28"/>
        </w:rPr>
        <w:t>Ростанец Виктор Григорьевич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Зам. директора ИРЭИ, д.э.н. проф. «</w:t>
      </w:r>
      <w:r w:rsidR="00887A61">
        <w:rPr>
          <w:rFonts w:ascii="Times New Roman" w:hAnsi="Times New Roman" w:cs="Times New Roman"/>
          <w:color w:val="000000"/>
          <w:sz w:val="28"/>
          <w:szCs w:val="28"/>
        </w:rPr>
        <w:t>Формирование полноценной системы планирования развития  макрорегионов, городских агломераций и минерально-сырьевых центров как инструмент поддержания экономического 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60A71" w:rsidRDefault="00260A71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87">
        <w:rPr>
          <w:rFonts w:ascii="Times New Roman" w:hAnsi="Times New Roman" w:cs="Times New Roman"/>
          <w:b/>
          <w:sz w:val="28"/>
          <w:szCs w:val="28"/>
        </w:rPr>
        <w:t>Можаев Евгений Евгеньевич</w:t>
      </w:r>
      <w:r w:rsidRPr="002F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ABC">
        <w:rPr>
          <w:rFonts w:ascii="Times New Roman" w:hAnsi="Times New Roman" w:cs="Times New Roman"/>
          <w:color w:val="000000"/>
          <w:sz w:val="28"/>
          <w:szCs w:val="28"/>
        </w:rPr>
        <w:t>Государственный советник РФ первого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1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ABC">
        <w:rPr>
          <w:rFonts w:ascii="Times New Roman" w:hAnsi="Times New Roman" w:cs="Times New Roman"/>
          <w:color w:val="000000"/>
          <w:sz w:val="28"/>
          <w:szCs w:val="28"/>
        </w:rPr>
        <w:t xml:space="preserve">д.э.н., проф.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23A72">
        <w:rPr>
          <w:rFonts w:ascii="Times New Roman" w:hAnsi="Times New Roman" w:cs="Times New Roman"/>
          <w:color w:val="000000"/>
          <w:sz w:val="28"/>
          <w:szCs w:val="28"/>
        </w:rPr>
        <w:t>Стратегия технологического развития АПК. Приоритеты взаимодействия производства, науки, образования и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51E3F" w:rsidRPr="00511F8A" w:rsidRDefault="00B91036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Бурак Петр Иосифович, </w:t>
      </w:r>
      <w:r w:rsidR="00D51E3F">
        <w:rPr>
          <w:rFonts w:ascii="Times New Roman" w:hAnsi="Times New Roman" w:cs="Times New Roman"/>
          <w:b/>
          <w:color w:val="000000"/>
          <w:sz w:val="28"/>
          <w:szCs w:val="28"/>
        </w:rPr>
        <w:t>Бауэр Владимир Петрович-</w:t>
      </w:r>
      <w:r w:rsidR="00511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11F8A">
        <w:rPr>
          <w:rFonts w:ascii="Times New Roman" w:hAnsi="Times New Roman" w:cs="Times New Roman"/>
          <w:color w:val="000000"/>
          <w:sz w:val="28"/>
          <w:szCs w:val="28"/>
        </w:rPr>
        <w:t>«Умный город» Москва должен быть стрессоустойчивым: концепция и предложения.</w:t>
      </w:r>
    </w:p>
    <w:p w:rsidR="00531E3C" w:rsidRDefault="00531E3C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23A72" w:rsidRPr="00573E67" w:rsidRDefault="00F23A72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E3C" w:rsidRPr="008727DE" w:rsidRDefault="00C7616E" w:rsidP="008727D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60A71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E3C" w:rsidRPr="00C7616E">
        <w:rPr>
          <w:rFonts w:ascii="Times New Roman" w:hAnsi="Times New Roman" w:cs="Times New Roman"/>
          <w:color w:val="000000"/>
          <w:sz w:val="28"/>
          <w:szCs w:val="28"/>
        </w:rPr>
        <w:t>Участники дискуссии: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277" w:rsidRPr="00C7616E">
        <w:rPr>
          <w:rFonts w:ascii="Times New Roman" w:hAnsi="Times New Roman" w:cs="Times New Roman"/>
          <w:b/>
          <w:color w:val="000000"/>
          <w:sz w:val="28"/>
          <w:szCs w:val="28"/>
        </w:rPr>
        <w:t>Катюков М</w:t>
      </w:r>
      <w:r w:rsidR="009271A8" w:rsidRPr="00C761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B2277" w:rsidRPr="00C761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</w:t>
      </w:r>
      <w:r w:rsidR="009271A8" w:rsidRPr="00C761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271A8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– зам. министра</w:t>
      </w:r>
      <w:r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277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 </w:t>
      </w:r>
      <w:r w:rsidR="00260A71" w:rsidRPr="00C7616E">
        <w:rPr>
          <w:rFonts w:ascii="Times New Roman" w:hAnsi="Times New Roman" w:cs="Times New Roman"/>
          <w:color w:val="000000"/>
          <w:sz w:val="28"/>
          <w:szCs w:val="28"/>
        </w:rPr>
        <w:t>РФ,</w:t>
      </w:r>
      <w:r w:rsidR="00133135" w:rsidRPr="00133135">
        <w:rPr>
          <w:b/>
          <w:color w:val="000000"/>
          <w:sz w:val="28"/>
          <w:szCs w:val="28"/>
        </w:rPr>
        <w:t xml:space="preserve"> </w:t>
      </w:r>
      <w:r w:rsidR="00B91036" w:rsidRPr="00B91036">
        <w:rPr>
          <w:rFonts w:ascii="Times New Roman" w:hAnsi="Times New Roman" w:cs="Times New Roman"/>
          <w:b/>
          <w:color w:val="000000"/>
          <w:sz w:val="28"/>
          <w:szCs w:val="28"/>
        </w:rPr>
        <w:t>Ануприенко В.Ю.</w:t>
      </w:r>
      <w:r w:rsidR="00B910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1036">
        <w:rPr>
          <w:rFonts w:ascii="Times New Roman" w:hAnsi="Times New Roman" w:cs="Times New Roman"/>
          <w:sz w:val="28"/>
          <w:szCs w:val="28"/>
        </w:rPr>
        <w:t xml:space="preserve">д.э.н., Директор Департамента Счетной палаты Российской Федерации, </w:t>
      </w:r>
      <w:r w:rsidR="009271A8" w:rsidRPr="00C7616E">
        <w:rPr>
          <w:rFonts w:ascii="Times New Roman" w:hAnsi="Times New Roman" w:cs="Times New Roman"/>
          <w:b/>
          <w:sz w:val="28"/>
          <w:szCs w:val="28"/>
        </w:rPr>
        <w:t>Козлов А.М.</w:t>
      </w:r>
      <w:r w:rsidR="009271A8" w:rsidRPr="00C7616E">
        <w:rPr>
          <w:rFonts w:ascii="Times New Roman" w:hAnsi="Times New Roman" w:cs="Times New Roman"/>
          <w:sz w:val="28"/>
          <w:szCs w:val="28"/>
        </w:rPr>
        <w:t xml:space="preserve"> - депутат Мосгордумы, Председатель </w:t>
      </w:r>
      <w:r w:rsidR="009271A8" w:rsidRPr="00C7616E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государственному строительству и местному самоуправлению, </w:t>
      </w:r>
      <w:r w:rsidR="00A759B5" w:rsidRPr="00A759B5">
        <w:rPr>
          <w:rFonts w:ascii="Times New Roman" w:hAnsi="Times New Roman" w:cs="Times New Roman"/>
          <w:b/>
          <w:sz w:val="28"/>
          <w:szCs w:val="28"/>
        </w:rPr>
        <w:t>Рахманкулов М.</w:t>
      </w:r>
      <w:r w:rsidR="00A759B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759B5" w:rsidRPr="00A759B5">
        <w:rPr>
          <w:rFonts w:ascii="Times New Roman" w:hAnsi="Times New Roman" w:cs="Times New Roman"/>
          <w:sz w:val="28"/>
          <w:szCs w:val="28"/>
        </w:rPr>
        <w:t>первый зам.</w:t>
      </w:r>
      <w:r w:rsidR="00A75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B5" w:rsidRPr="00A759B5">
        <w:rPr>
          <w:rFonts w:ascii="Times New Roman" w:hAnsi="Times New Roman" w:cs="Times New Roman"/>
          <w:sz w:val="28"/>
          <w:szCs w:val="28"/>
        </w:rPr>
        <w:t>директора</w:t>
      </w:r>
      <w:r w:rsidR="00A75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9B5" w:rsidRPr="00A759B5">
        <w:rPr>
          <w:rFonts w:ascii="Times New Roman" w:hAnsi="Times New Roman" w:cs="Times New Roman"/>
          <w:sz w:val="28"/>
          <w:szCs w:val="28"/>
        </w:rPr>
        <w:t>Института стратегических и межрегиональных исследований при Президенте Республики Узбекистан, д.ю.н., проф.,</w:t>
      </w:r>
      <w:r w:rsidR="00A75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7DE" w:rsidRPr="00C761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Дерюгин М. А. – </w:t>
      </w:r>
      <w:r w:rsidR="008727DE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глава управы Хамовники  г. Москва, </w:t>
      </w:r>
      <w:r w:rsidR="00D953FB" w:rsidRPr="00D953FB">
        <w:rPr>
          <w:rFonts w:ascii="Times New Roman" w:hAnsi="Times New Roman" w:cs="Times New Roman"/>
          <w:b/>
          <w:color w:val="000000"/>
          <w:sz w:val="28"/>
          <w:szCs w:val="28"/>
        </w:rPr>
        <w:t>Овчинников В.</w:t>
      </w:r>
      <w:r w:rsidR="00D953F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D953FB" w:rsidRPr="00D953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953FB">
        <w:rPr>
          <w:rFonts w:ascii="Times New Roman" w:hAnsi="Times New Roman" w:cs="Times New Roman"/>
          <w:color w:val="000000"/>
          <w:sz w:val="28"/>
          <w:szCs w:val="28"/>
        </w:rPr>
        <w:t xml:space="preserve"> – зам. директора МУМЦ, </w:t>
      </w:r>
      <w:r w:rsidR="00FB679A" w:rsidRPr="00C7616E">
        <w:rPr>
          <w:rFonts w:ascii="Times New Roman" w:hAnsi="Times New Roman" w:cs="Times New Roman"/>
          <w:b/>
          <w:sz w:val="28"/>
          <w:szCs w:val="28"/>
        </w:rPr>
        <w:t>Леонов Н.Н.</w:t>
      </w:r>
      <w:r w:rsidR="00FB679A" w:rsidRPr="00C7616E">
        <w:rPr>
          <w:rFonts w:ascii="Times New Roman" w:hAnsi="Times New Roman" w:cs="Times New Roman"/>
          <w:sz w:val="28"/>
          <w:szCs w:val="28"/>
        </w:rPr>
        <w:t xml:space="preserve"> – зам. председателя Московской конфедерации промышленников и предпринимателей (работодателей), </w:t>
      </w:r>
      <w:r w:rsidR="000A7ED9" w:rsidRPr="000A7ED9">
        <w:rPr>
          <w:rFonts w:ascii="Times New Roman" w:hAnsi="Times New Roman" w:cs="Times New Roman"/>
          <w:b/>
          <w:color w:val="000000"/>
          <w:sz w:val="28"/>
          <w:szCs w:val="28"/>
        </w:rPr>
        <w:t>Зворыкина Т</w:t>
      </w:r>
      <w:r w:rsidR="000A7E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7ED9" w:rsidRPr="000A7E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="000A7E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A7ED9" w:rsidRPr="000A7ED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A7ED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A7ED9" w:rsidRPr="000A7ED9">
        <w:rPr>
          <w:rFonts w:ascii="Times New Roman" w:hAnsi="Times New Roman" w:cs="Times New Roman"/>
          <w:color w:val="000000"/>
          <w:sz w:val="28"/>
          <w:szCs w:val="28"/>
        </w:rPr>
        <w:t>ав. научным центром ИРЭИ, д.э.н., проф.</w:t>
      </w:r>
      <w:r w:rsidR="000A7E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7ED9" w:rsidRPr="00EC1742">
        <w:rPr>
          <w:color w:val="000000"/>
          <w:sz w:val="28"/>
          <w:szCs w:val="28"/>
        </w:rPr>
        <w:t xml:space="preserve"> </w:t>
      </w:r>
      <w:r w:rsidR="007F7F57" w:rsidRPr="00C7616E">
        <w:rPr>
          <w:rFonts w:ascii="Times New Roman" w:hAnsi="Times New Roman" w:cs="Times New Roman"/>
          <w:b/>
          <w:color w:val="000000"/>
          <w:sz w:val="28"/>
          <w:szCs w:val="28"/>
        </w:rPr>
        <w:t>Быстров А</w:t>
      </w:r>
      <w:r w:rsidR="009271A8" w:rsidRPr="00C761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F7F57" w:rsidRPr="00C761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9271A8" w:rsidRPr="00C7616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F7F57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E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F7F57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зав. кафедрой экономики промышленности Российского экономического университета имени Г. В. Плеханова,</w:t>
      </w:r>
      <w:r w:rsidR="000A7ED9" w:rsidRPr="000A7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ED9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д.э.н., проф., </w:t>
      </w:r>
      <w:r w:rsidR="007F7F57" w:rsidRPr="00C7616E">
        <w:rPr>
          <w:rFonts w:ascii="Times New Roman" w:hAnsi="Times New Roman" w:cs="Times New Roman"/>
          <w:color w:val="000000"/>
          <w:sz w:val="28"/>
          <w:szCs w:val="28"/>
        </w:rPr>
        <w:t xml:space="preserve"> другие </w:t>
      </w:r>
      <w:r w:rsidR="00531E3C" w:rsidRPr="00C7616E">
        <w:rPr>
          <w:rFonts w:ascii="Times New Roman" w:hAnsi="Times New Roman" w:cs="Times New Roman"/>
          <w:color w:val="000000"/>
          <w:sz w:val="28"/>
          <w:szCs w:val="28"/>
        </w:rPr>
        <w:t>специалисты московский и областных научных организаций, высших учебных заведений, депутаты и работники региональных и муниципальных органов законодательной  и исполнительной власти.</w:t>
      </w:r>
    </w:p>
    <w:p w:rsidR="00531E3C" w:rsidRPr="00573E67" w:rsidRDefault="00531E3C" w:rsidP="00C7616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31E3C" w:rsidRDefault="00531E3C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1687">
        <w:rPr>
          <w:rFonts w:ascii="Times New Roman" w:hAnsi="Times New Roman" w:cs="Times New Roman"/>
          <w:b/>
          <w:color w:val="000000"/>
          <w:sz w:val="28"/>
          <w:szCs w:val="28"/>
        </w:rPr>
        <w:t>Принятие резолюции и рекомендаций круглого стола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6F51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036C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51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36C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518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0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B036C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36CF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1E3C" w:rsidRPr="005D5BCC" w:rsidRDefault="00531E3C" w:rsidP="00531E3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E3C" w:rsidRPr="00D74564" w:rsidRDefault="00531E3C" w:rsidP="00531E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1E3C" w:rsidRDefault="008D2D90" w:rsidP="00531E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1E3C">
        <w:rPr>
          <w:rFonts w:ascii="Times New Roman" w:hAnsi="Times New Roman" w:cs="Times New Roman"/>
          <w:sz w:val="28"/>
          <w:szCs w:val="28"/>
        </w:rPr>
        <w:t xml:space="preserve">Работа круглого стола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 w:rsidR="00531E3C">
        <w:rPr>
          <w:rFonts w:ascii="Times New Roman" w:hAnsi="Times New Roman" w:cs="Times New Roman"/>
          <w:sz w:val="28"/>
          <w:szCs w:val="28"/>
        </w:rPr>
        <w:t>в очно-заочном режиме. Спикеры будут работать на площадке Института региональных экономических исследований (Москва, ул. Сивцев Вражек, д. 29/16</w:t>
      </w:r>
      <w:r w:rsidR="00B036CF">
        <w:rPr>
          <w:rFonts w:ascii="Times New Roman" w:hAnsi="Times New Roman" w:cs="Times New Roman"/>
          <w:sz w:val="28"/>
          <w:szCs w:val="28"/>
        </w:rPr>
        <w:t>)</w:t>
      </w:r>
      <w:r w:rsidR="00531E3C">
        <w:rPr>
          <w:rFonts w:ascii="Times New Roman" w:hAnsi="Times New Roman" w:cs="Times New Roman"/>
          <w:sz w:val="28"/>
          <w:szCs w:val="28"/>
        </w:rPr>
        <w:t xml:space="preserve">, участники дискуссии – в режиме он-лайн.  Трансляция круглого стола доступна на платформе </w:t>
      </w:r>
      <w:r w:rsidR="00531E3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31E3C" w:rsidRPr="008E35EA">
        <w:rPr>
          <w:rFonts w:ascii="Times New Roman" w:hAnsi="Times New Roman" w:cs="Times New Roman"/>
          <w:sz w:val="28"/>
          <w:szCs w:val="28"/>
        </w:rPr>
        <w:t>.</w:t>
      </w:r>
      <w:r w:rsidR="00531E3C">
        <w:rPr>
          <w:rFonts w:ascii="Times New Roman" w:hAnsi="Times New Roman" w:cs="Times New Roman"/>
          <w:sz w:val="28"/>
          <w:szCs w:val="28"/>
        </w:rPr>
        <w:t xml:space="preserve"> Время  работы и трансляций - 1</w:t>
      </w:r>
      <w:r w:rsidR="00B036CF">
        <w:rPr>
          <w:rFonts w:ascii="Times New Roman" w:hAnsi="Times New Roman" w:cs="Times New Roman"/>
          <w:sz w:val="28"/>
          <w:szCs w:val="28"/>
        </w:rPr>
        <w:t>5</w:t>
      </w:r>
      <w:r w:rsidR="00531E3C">
        <w:rPr>
          <w:rFonts w:ascii="Times New Roman" w:hAnsi="Times New Roman" w:cs="Times New Roman"/>
          <w:sz w:val="28"/>
          <w:szCs w:val="28"/>
        </w:rPr>
        <w:t>.00 -1</w:t>
      </w:r>
      <w:r w:rsidR="00B036CF">
        <w:rPr>
          <w:rFonts w:ascii="Times New Roman" w:hAnsi="Times New Roman" w:cs="Times New Roman"/>
          <w:sz w:val="28"/>
          <w:szCs w:val="28"/>
        </w:rPr>
        <w:t>7</w:t>
      </w:r>
      <w:r w:rsidR="00531E3C">
        <w:rPr>
          <w:rFonts w:ascii="Times New Roman" w:hAnsi="Times New Roman" w:cs="Times New Roman"/>
          <w:sz w:val="28"/>
          <w:szCs w:val="28"/>
        </w:rPr>
        <w:t>.</w:t>
      </w:r>
      <w:r w:rsidR="00B036CF">
        <w:rPr>
          <w:rFonts w:ascii="Times New Roman" w:hAnsi="Times New Roman" w:cs="Times New Roman"/>
          <w:sz w:val="28"/>
          <w:szCs w:val="28"/>
        </w:rPr>
        <w:t>4</w:t>
      </w:r>
      <w:r w:rsidR="00531E3C">
        <w:rPr>
          <w:rFonts w:ascii="Times New Roman" w:hAnsi="Times New Roman" w:cs="Times New Roman"/>
          <w:sz w:val="28"/>
          <w:szCs w:val="28"/>
        </w:rPr>
        <w:t>0</w:t>
      </w:r>
      <w:r w:rsidR="005E0FAB">
        <w:rPr>
          <w:rFonts w:ascii="Times New Roman" w:hAnsi="Times New Roman" w:cs="Times New Roman"/>
          <w:sz w:val="28"/>
          <w:szCs w:val="28"/>
        </w:rPr>
        <w:t xml:space="preserve">  11 мая 2022 года.</w:t>
      </w:r>
    </w:p>
    <w:p w:rsidR="00531E3C" w:rsidRPr="00AD1687" w:rsidRDefault="00920480" w:rsidP="00531E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6CF">
        <w:rPr>
          <w:rFonts w:ascii="Times New Roman" w:hAnsi="Times New Roman" w:cs="Times New Roman"/>
          <w:sz w:val="28"/>
          <w:szCs w:val="28"/>
        </w:rPr>
        <w:t>К</w:t>
      </w:r>
      <w:r w:rsidR="00531E3C">
        <w:rPr>
          <w:rFonts w:ascii="Times New Roman" w:hAnsi="Times New Roman" w:cs="Times New Roman"/>
          <w:sz w:val="28"/>
          <w:szCs w:val="28"/>
        </w:rPr>
        <w:t>оды доступа и ссылки будут размещены на сайте ИРЭИ и направлены участникам мероприятия  дополнительным информационным сообщением на адреса электронной почты.</w:t>
      </w:r>
    </w:p>
    <w:p w:rsidR="006068F0" w:rsidRDefault="006068F0"/>
    <w:p w:rsidR="00133135" w:rsidRDefault="00133135"/>
    <w:p w:rsidR="00133135" w:rsidRDefault="00133135"/>
    <w:p w:rsidR="00133135" w:rsidRDefault="00133135"/>
    <w:p w:rsidR="00996BDA" w:rsidRDefault="00996BDA"/>
    <w:p w:rsidR="00996BDA" w:rsidRDefault="00996BDA"/>
    <w:p w:rsidR="00133135" w:rsidRDefault="00133135"/>
    <w:p w:rsidR="00133135" w:rsidRDefault="00133135">
      <w:bookmarkStart w:id="0" w:name="_GoBack"/>
      <w:bookmarkEnd w:id="0"/>
    </w:p>
    <w:p w:rsidR="00133135" w:rsidRDefault="00133135"/>
    <w:sectPr w:rsidR="00133135" w:rsidSect="0023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57"/>
    <w:rsid w:val="000A7ED9"/>
    <w:rsid w:val="000B603D"/>
    <w:rsid w:val="00133135"/>
    <w:rsid w:val="00141D9B"/>
    <w:rsid w:val="0023080B"/>
    <w:rsid w:val="002606C1"/>
    <w:rsid w:val="00260A71"/>
    <w:rsid w:val="002E1F3E"/>
    <w:rsid w:val="0031300C"/>
    <w:rsid w:val="00357409"/>
    <w:rsid w:val="003B5760"/>
    <w:rsid w:val="004602C8"/>
    <w:rsid w:val="004D10DC"/>
    <w:rsid w:val="00511F8A"/>
    <w:rsid w:val="00531E3C"/>
    <w:rsid w:val="00563EF1"/>
    <w:rsid w:val="005E0FAB"/>
    <w:rsid w:val="006068F0"/>
    <w:rsid w:val="00612D83"/>
    <w:rsid w:val="00626281"/>
    <w:rsid w:val="00712F38"/>
    <w:rsid w:val="007201D1"/>
    <w:rsid w:val="007B0A5A"/>
    <w:rsid w:val="007F7F57"/>
    <w:rsid w:val="00823BEE"/>
    <w:rsid w:val="008727DE"/>
    <w:rsid w:val="00887A61"/>
    <w:rsid w:val="008D2D90"/>
    <w:rsid w:val="00920480"/>
    <w:rsid w:val="009271A8"/>
    <w:rsid w:val="00996BDA"/>
    <w:rsid w:val="00A759B5"/>
    <w:rsid w:val="00A8588F"/>
    <w:rsid w:val="00AB2277"/>
    <w:rsid w:val="00B036CF"/>
    <w:rsid w:val="00B33DD5"/>
    <w:rsid w:val="00B91036"/>
    <w:rsid w:val="00C7616E"/>
    <w:rsid w:val="00C8306F"/>
    <w:rsid w:val="00CE6E57"/>
    <w:rsid w:val="00D51E3F"/>
    <w:rsid w:val="00D65DCD"/>
    <w:rsid w:val="00D953FB"/>
    <w:rsid w:val="00F23A72"/>
    <w:rsid w:val="00FB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71A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2022-04-26T10:25:00Z</cp:lastPrinted>
  <dcterms:created xsi:type="dcterms:W3CDTF">2022-05-12T13:18:00Z</dcterms:created>
  <dcterms:modified xsi:type="dcterms:W3CDTF">2022-05-12T13:46:00Z</dcterms:modified>
</cp:coreProperties>
</file>