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C3248" w14:textId="77777777" w:rsidR="00580268" w:rsidRDefault="00000000">
      <w:pPr>
        <w:pStyle w:val="5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916288" behindDoc="1" locked="0" layoutInCell="1" allowOverlap="1" wp14:anchorId="2825010D" wp14:editId="2EA62212">
                <wp:simplePos x="0" y="0"/>
                <wp:positionH relativeFrom="column">
                  <wp:posOffset>774429</wp:posOffset>
                </wp:positionH>
                <wp:positionV relativeFrom="paragraph">
                  <wp:posOffset>-2157645</wp:posOffset>
                </wp:positionV>
                <wp:extent cx="4264044" cy="7522806"/>
                <wp:effectExtent l="9208" t="0" r="0" b="0"/>
                <wp:wrapNone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Рисунок 1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rcRect t="-1" r="61694" b="-968"/>
                        <a:stretch/>
                      </pic:blipFill>
                      <pic:spPr bwMode="auto">
                        <a:xfrm rot="5400000" flipH="1" flipV="1">
                          <a:off x="0" y="0"/>
                          <a:ext cx="4279943" cy="75508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-251916288;o:allowoverlap:true;o:allowincell:true;mso-position-horizontal-relative:text;margin-left:60.98pt;mso-position-horizontal:absolute;mso-position-vertical-relative:text;margin-top:-169.89pt;mso-position-vertical:absolute;width:335.75pt;height:592.35pt;mso-wrap-distance-left:9.00pt;mso-wrap-distance-top:0.00pt;mso-wrap-distance-right:9.00pt;mso-wrap-distance-bottom:0.00pt;rotation:90;flip:xy;z-index:1;" stroked="f">
                <v:imagedata r:id="rId12" o:title=""/>
                <o:lock v:ext="edit" rotation="t"/>
              </v:shape>
            </w:pict>
          </mc:Fallback>
        </mc:AlternateContent>
      </w:r>
      <w:r>
        <w:rPr>
          <w:lang w:eastAsia="ru-RU"/>
        </w:rPr>
        <w:t xml:space="preserve"> </w:t>
      </w:r>
    </w:p>
    <w:p w14:paraId="3AC1C0B9" w14:textId="77777777" w:rsidR="00580268" w:rsidRDefault="005802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0B5C3A" w14:textId="77777777" w:rsidR="00580268" w:rsidRDefault="005802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DDE526" w14:textId="77777777" w:rsidR="00580268" w:rsidRDefault="005802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ACD8F8" w14:textId="77777777" w:rsidR="00580268" w:rsidRDefault="005802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0C66CD" w14:textId="77777777" w:rsidR="00580268" w:rsidRDefault="005802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D0B5F7" w14:textId="77777777" w:rsidR="00580268" w:rsidRDefault="005802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E1A95C" w14:textId="77777777" w:rsidR="00580268" w:rsidRDefault="005802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2B0617" w14:textId="77777777" w:rsidR="00580268" w:rsidRDefault="005802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9567C3" w14:textId="77777777" w:rsidR="00580268" w:rsidRDefault="005802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BA81A6" w14:textId="77777777" w:rsidR="00580268" w:rsidRDefault="005802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0CA708" w14:textId="77777777" w:rsidR="00580268" w:rsidRDefault="00580268">
      <w:pPr>
        <w:spacing w:after="0" w:line="240" w:lineRule="auto"/>
        <w:ind w:right="567"/>
        <w:jc w:val="center"/>
        <w:rPr>
          <w:rFonts w:ascii="Times New Roman" w:hAnsi="Times New Roman" w:cs="Times New Roman"/>
          <w:sz w:val="24"/>
          <w:szCs w:val="24"/>
        </w:rPr>
      </w:pPr>
    </w:p>
    <w:p w14:paraId="65709CB2" w14:textId="77777777" w:rsidR="00580268" w:rsidRDefault="00580268">
      <w:pPr>
        <w:spacing w:after="0" w:line="240" w:lineRule="auto"/>
        <w:ind w:right="567"/>
        <w:jc w:val="center"/>
      </w:pPr>
    </w:p>
    <w:p w14:paraId="2C383ABF" w14:textId="77777777" w:rsidR="00580268" w:rsidRDefault="00580268">
      <w:pPr>
        <w:spacing w:after="0" w:line="240" w:lineRule="auto"/>
        <w:ind w:right="567"/>
        <w:jc w:val="center"/>
      </w:pPr>
    </w:p>
    <w:p w14:paraId="04328250" w14:textId="77777777" w:rsidR="00580268" w:rsidRDefault="00580268">
      <w:pPr>
        <w:spacing w:after="0" w:line="240" w:lineRule="auto"/>
        <w:ind w:right="567"/>
        <w:jc w:val="center"/>
      </w:pPr>
    </w:p>
    <w:p w14:paraId="20BDF122" w14:textId="77777777" w:rsidR="00580268" w:rsidRDefault="00580268">
      <w:pPr>
        <w:spacing w:after="0" w:line="240" w:lineRule="auto"/>
        <w:ind w:right="567"/>
        <w:jc w:val="center"/>
      </w:pPr>
    </w:p>
    <w:p w14:paraId="31D8766D" w14:textId="77777777" w:rsidR="00580268" w:rsidRDefault="00580268">
      <w:pPr>
        <w:spacing w:after="0" w:line="240" w:lineRule="auto"/>
        <w:ind w:right="567"/>
        <w:jc w:val="right"/>
      </w:pPr>
    </w:p>
    <w:p w14:paraId="5843FB9A" w14:textId="77777777" w:rsidR="00580268" w:rsidRDefault="00580268">
      <w:pPr>
        <w:spacing w:after="0" w:line="240" w:lineRule="auto"/>
        <w:ind w:right="567"/>
        <w:jc w:val="center"/>
      </w:pPr>
    </w:p>
    <w:p w14:paraId="43183224" w14:textId="77777777" w:rsidR="00580268" w:rsidRDefault="00000000">
      <w:pPr>
        <w:spacing w:after="0" w:line="240" w:lineRule="auto"/>
        <w:ind w:right="567"/>
        <w:jc w:val="center"/>
      </w:pPr>
      <w:r>
        <w:rPr>
          <w:noProof/>
          <w:color w:val="004D9A"/>
          <w:lang w:eastAsia="ru-RU"/>
        </w:rPr>
        <mc:AlternateContent>
          <mc:Choice Requires="wpg">
            <w:drawing>
              <wp:anchor distT="0" distB="0" distL="114300" distR="114300" simplePos="0" relativeHeight="251917312" behindDoc="1" locked="0" layoutInCell="1" allowOverlap="1" wp14:anchorId="3675D7EB" wp14:editId="61E921DE">
                <wp:simplePos x="0" y="0"/>
                <wp:positionH relativeFrom="column">
                  <wp:posOffset>-961390</wp:posOffset>
                </wp:positionH>
                <wp:positionV relativeFrom="paragraph">
                  <wp:posOffset>326390</wp:posOffset>
                </wp:positionV>
                <wp:extent cx="7757160" cy="6378575"/>
                <wp:effectExtent l="0" t="0" r="0" b="3175"/>
                <wp:wrapNone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Рисунок 1"/>
                        <pic:cNvPicPr>
                          <a:picLocks noChangeAspect="1"/>
                        </pic:cNvPicPr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7757160" cy="63785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z-index:-251917312;o:allowoverlap:true;o:allowincell:true;mso-position-horizontal-relative:text;margin-left:-75.70pt;mso-position-horizontal:absolute;mso-position-vertical-relative:text;margin-top:25.70pt;mso-position-vertical:absolute;width:610.80pt;height:502.25pt;mso-wrap-distance-left:9.00pt;mso-wrap-distance-top:0.00pt;mso-wrap-distance-right:9.00pt;mso-wrap-distance-bottom:0.00pt;z-index:1;" stroked="false">
                <v:imagedata r:id="rId14" o:title=""/>
                <o:lock v:ext="edit" rotation="t"/>
              </v:shape>
            </w:pict>
          </mc:Fallback>
        </mc:AlternateContent>
      </w:r>
    </w:p>
    <w:p w14:paraId="124857D6" w14:textId="77777777" w:rsidR="00580268" w:rsidRDefault="00580268">
      <w:pPr>
        <w:spacing w:after="0" w:line="240" w:lineRule="auto"/>
        <w:ind w:right="567"/>
        <w:jc w:val="center"/>
      </w:pPr>
    </w:p>
    <w:p w14:paraId="7C5E6E87" w14:textId="77777777" w:rsidR="00580268" w:rsidRDefault="00000000">
      <w:pPr>
        <w:tabs>
          <w:tab w:val="center" w:pos="4535"/>
          <w:tab w:val="left" w:pos="5767"/>
        </w:tabs>
        <w:spacing w:after="0" w:line="240" w:lineRule="auto"/>
        <w:ind w:right="567"/>
      </w:pPr>
      <w:r>
        <w:tab/>
      </w:r>
    </w:p>
    <w:p w14:paraId="4DC31D50" w14:textId="77777777" w:rsidR="00580268" w:rsidRDefault="00580268">
      <w:pPr>
        <w:spacing w:after="0" w:line="240" w:lineRule="auto"/>
        <w:ind w:right="567"/>
        <w:jc w:val="center"/>
        <w:rPr>
          <w:color w:val="004D9A"/>
        </w:rPr>
      </w:pPr>
    </w:p>
    <w:p w14:paraId="51487209" w14:textId="77777777" w:rsidR="00580268" w:rsidRDefault="00580268">
      <w:pPr>
        <w:spacing w:after="0" w:line="240" w:lineRule="auto"/>
        <w:ind w:right="567"/>
        <w:jc w:val="center"/>
        <w:rPr>
          <w:color w:val="004D9A"/>
        </w:rPr>
      </w:pPr>
    </w:p>
    <w:p w14:paraId="634B934B" w14:textId="77777777" w:rsidR="00580268" w:rsidRDefault="00000000">
      <w:pPr>
        <w:widowControl w:val="0"/>
        <w:tabs>
          <w:tab w:val="left" w:pos="7624"/>
        </w:tabs>
        <w:spacing w:after="0" w:line="240" w:lineRule="auto"/>
        <w:ind w:right="680"/>
        <w:jc w:val="center"/>
        <w:rPr>
          <w:rFonts w:ascii="Gilroy Bold" w:hAnsi="Gilroy Bold" w:cs="Times New Roman"/>
          <w:bCs/>
          <w:color w:val="002774"/>
        </w:rPr>
      </w:pPr>
      <w:r>
        <w:rPr>
          <w:rFonts w:ascii="Gilroy Bold" w:hAnsi="Gilroy Bold" w:cs="Times New Roman"/>
          <w:bCs/>
          <w:color w:val="002774"/>
        </w:rPr>
        <w:t xml:space="preserve">АКАДЕМИЯ СИСТЕМОНОМИИ: </w:t>
      </w:r>
    </w:p>
    <w:p w14:paraId="655E7DC9" w14:textId="77777777" w:rsidR="00580268" w:rsidRDefault="00000000">
      <w:pPr>
        <w:widowControl w:val="0"/>
        <w:tabs>
          <w:tab w:val="left" w:pos="7624"/>
        </w:tabs>
        <w:spacing w:after="0" w:line="240" w:lineRule="auto"/>
        <w:ind w:right="680"/>
        <w:jc w:val="center"/>
        <w:rPr>
          <w:rFonts w:ascii="Gilroy Bold" w:hAnsi="Gilroy Bold" w:cs="Times New Roman"/>
          <w:bCs/>
          <w:color w:val="002774"/>
        </w:rPr>
      </w:pPr>
      <w:r>
        <w:rPr>
          <w:rFonts w:ascii="Gilroy Bold" w:hAnsi="Gilroy Bold" w:cs="Times New Roman"/>
          <w:bCs/>
          <w:color w:val="002774"/>
        </w:rPr>
        <w:t xml:space="preserve">ИНСТИТУТ НООСФЕРНОГО ОБРАЗОВАНИЯ И ВОСПИТАНИЯ </w:t>
      </w:r>
    </w:p>
    <w:p w14:paraId="750C642E" w14:textId="77777777" w:rsidR="00580268" w:rsidRDefault="00000000">
      <w:pPr>
        <w:widowControl w:val="0"/>
        <w:tabs>
          <w:tab w:val="left" w:pos="7624"/>
        </w:tabs>
        <w:spacing w:after="0" w:line="240" w:lineRule="auto"/>
        <w:ind w:right="680"/>
        <w:jc w:val="center"/>
        <w:rPr>
          <w:rFonts w:ascii="Gilroy Bold" w:hAnsi="Gilroy Bold" w:cs="Times New Roman"/>
          <w:bCs/>
          <w:color w:val="002774"/>
        </w:rPr>
      </w:pPr>
      <w:r>
        <w:rPr>
          <w:rFonts w:ascii="Gilroy Bold" w:hAnsi="Gilroy Bold" w:cs="Times New Roman"/>
          <w:bCs/>
          <w:color w:val="002774"/>
        </w:rPr>
        <w:t>НООСФЕРНАЯ АКАДЕМИЯ НАУКИ И ОБРАЗОВАНИЯ</w:t>
      </w:r>
    </w:p>
    <w:p w14:paraId="776C2295" w14:textId="77777777" w:rsidR="00580268" w:rsidRDefault="00000000">
      <w:pPr>
        <w:widowControl w:val="0"/>
        <w:tabs>
          <w:tab w:val="left" w:pos="7624"/>
        </w:tabs>
        <w:spacing w:after="0" w:line="240" w:lineRule="auto"/>
        <w:ind w:right="680"/>
        <w:jc w:val="center"/>
        <w:rPr>
          <w:rFonts w:ascii="Gilroy Bold" w:hAnsi="Gilroy Bold" w:cs="Times New Roman"/>
          <w:bCs/>
          <w:color w:val="002774"/>
        </w:rPr>
      </w:pPr>
      <w:r>
        <w:rPr>
          <w:rFonts w:ascii="Gilroy Bold" w:hAnsi="Gilroy Bold" w:cs="Times New Roman"/>
          <w:bCs/>
          <w:color w:val="002774"/>
        </w:rPr>
        <w:t>РОССИЙСКАЯ АКАДЕМИЯ ЕСТЕСТВЕННЫХ НАУК</w:t>
      </w:r>
    </w:p>
    <w:p w14:paraId="0A77A14C" w14:textId="77777777" w:rsidR="00580268" w:rsidRDefault="00000000">
      <w:pPr>
        <w:widowControl w:val="0"/>
        <w:tabs>
          <w:tab w:val="left" w:pos="7624"/>
        </w:tabs>
        <w:spacing w:after="0" w:line="240" w:lineRule="auto"/>
        <w:ind w:right="680"/>
        <w:jc w:val="center"/>
        <w:rPr>
          <w:rFonts w:ascii="Gilroy Bold" w:hAnsi="Gilroy Bold" w:cs="Times New Roman"/>
          <w:bCs/>
          <w:color w:val="002774"/>
        </w:rPr>
      </w:pPr>
      <w:r>
        <w:rPr>
          <w:rFonts w:ascii="Gilroy Bold" w:hAnsi="Gilroy Bold" w:cs="Times New Roman"/>
          <w:bCs/>
          <w:color w:val="002774"/>
        </w:rPr>
        <w:t xml:space="preserve">РУССКОЕ КОСМИЧЕСКОЕ ОБЩЕСТВО </w:t>
      </w:r>
    </w:p>
    <w:p w14:paraId="2A739B21" w14:textId="77777777" w:rsidR="00580268" w:rsidRDefault="00000000">
      <w:pPr>
        <w:spacing w:after="0" w:line="240" w:lineRule="auto"/>
        <w:ind w:right="680"/>
        <w:jc w:val="center"/>
        <w:rPr>
          <w:rFonts w:ascii="Avenir Next Cyr Medium" w:hAnsi="Avenir Next Cyr Medium" w:cs="Times New Roman"/>
          <w:bCs/>
          <w:color w:val="002774"/>
        </w:rPr>
      </w:pPr>
      <w:r>
        <w:rPr>
          <w:rFonts w:ascii="Gilroy Bold" w:hAnsi="Gilroy Bold" w:cs="Times New Roman"/>
          <w:bCs/>
          <w:color w:val="002774"/>
        </w:rPr>
        <w:t xml:space="preserve">АССОЦИАЦИЯ ИННОВАЦИОННЫХ ПРЕДПРИЯТИЙ </w:t>
      </w:r>
      <w:r>
        <w:rPr>
          <w:rFonts w:ascii="Gilroy Bold" w:hAnsi="Gilroy Bold" w:cs="Times New Roman"/>
          <w:bCs/>
          <w:color w:val="002774"/>
          <w:lang w:val="en-US"/>
        </w:rPr>
        <w:t>NBICS</w:t>
      </w:r>
      <w:r>
        <w:rPr>
          <w:rFonts w:ascii="Gilroy Bold" w:hAnsi="Gilroy Bold" w:cs="Times New Roman"/>
          <w:bCs/>
          <w:color w:val="002774"/>
        </w:rPr>
        <w:t>.</w:t>
      </w:r>
      <w:r>
        <w:rPr>
          <w:rFonts w:ascii="Gilroy Bold" w:hAnsi="Gilroy Bold" w:cs="Times New Roman"/>
          <w:bCs/>
          <w:color w:val="002774"/>
          <w:lang w:val="en-US"/>
        </w:rPr>
        <w:t>NET</w:t>
      </w:r>
    </w:p>
    <w:p w14:paraId="30131582" w14:textId="77777777" w:rsidR="00580268" w:rsidRDefault="00580268">
      <w:pPr>
        <w:spacing w:after="0" w:line="240" w:lineRule="auto"/>
        <w:ind w:right="680"/>
        <w:jc w:val="center"/>
        <w:rPr>
          <w:rFonts w:ascii="Avenir Next Cyr Medium" w:hAnsi="Avenir Next Cyr Medium" w:cs="Times New Roman"/>
          <w:bCs/>
          <w:color w:val="002774"/>
          <w:sz w:val="18"/>
          <w:szCs w:val="18"/>
        </w:rPr>
      </w:pPr>
    </w:p>
    <w:p w14:paraId="672CF1DE" w14:textId="77777777" w:rsidR="00580268" w:rsidRDefault="00000000">
      <w:pPr>
        <w:spacing w:after="0" w:line="240" w:lineRule="auto"/>
        <w:ind w:right="680"/>
        <w:jc w:val="center"/>
        <w:rPr>
          <w:rFonts w:ascii="Times New Roman" w:hAnsi="Times New Roman" w:cs="Times New Roman"/>
          <w:bCs/>
          <w:color w:val="002774"/>
          <w:sz w:val="20"/>
          <w:szCs w:val="20"/>
          <w14:textFill>
            <w14:solidFill>
              <w14:srgbClr w14:val="002774">
                <w14:lumMod w14:val="50000"/>
              </w14:srgbClr>
            </w14:solidFill>
          </w14:textFill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47C53723" wp14:editId="73E10C5C">
                <wp:extent cx="4115524" cy="790051"/>
                <wp:effectExtent l="0" t="0" r="0" b="0"/>
                <wp:docPr id="3" name="Рисунок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/>
                        </pic:cNvPicPr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4452950" cy="8548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width:324.06pt;height:62.21pt;mso-wrap-distance-left:0.00pt;mso-wrap-distance-top:0.00pt;mso-wrap-distance-right:0.00pt;mso-wrap-distance-bottom:0.00pt;z-index:1;" stroked="f">
                <v:imagedata r:id="rId16" o:title=""/>
                <o:lock v:ext="edit" rotation="t"/>
              </v:shape>
            </w:pict>
          </mc:Fallback>
        </mc:AlternateContent>
      </w:r>
    </w:p>
    <w:p w14:paraId="4247C317" w14:textId="77777777" w:rsidR="00580268" w:rsidRDefault="00580268">
      <w:pPr>
        <w:spacing w:after="0" w:line="240" w:lineRule="auto"/>
        <w:ind w:right="680"/>
        <w:jc w:val="center"/>
        <w:rPr>
          <w:rFonts w:ascii="Times New Roman" w:hAnsi="Times New Roman" w:cs="Times New Roman"/>
          <w:bCs/>
          <w:color w:val="002774"/>
          <w:sz w:val="20"/>
          <w:szCs w:val="20"/>
          <w14:textFill>
            <w14:solidFill>
              <w14:srgbClr w14:val="002774">
                <w14:lumMod w14:val="50000"/>
              </w14:srgbClr>
            </w14:solidFill>
          </w14:textFill>
        </w:rPr>
      </w:pPr>
    </w:p>
    <w:p w14:paraId="56142358" w14:textId="77777777" w:rsidR="00580268" w:rsidRDefault="00580268">
      <w:pPr>
        <w:spacing w:after="0" w:line="240" w:lineRule="auto"/>
        <w:ind w:right="680"/>
        <w:jc w:val="center"/>
        <w:rPr>
          <w:rFonts w:ascii="Times New Roman" w:hAnsi="Times New Roman" w:cs="Times New Roman"/>
          <w:bCs/>
          <w:color w:val="002774"/>
          <w:sz w:val="20"/>
          <w:szCs w:val="20"/>
          <w14:textFill>
            <w14:solidFill>
              <w14:srgbClr w14:val="002774">
                <w14:lumMod w14:val="50000"/>
              </w14:srgbClr>
            </w14:solidFill>
          </w14:textFill>
        </w:rPr>
      </w:pPr>
    </w:p>
    <w:bookmarkStart w:id="0" w:name="_Hlk209612728"/>
    <w:p w14:paraId="5D9CC693" w14:textId="77777777" w:rsidR="00580268" w:rsidRDefault="00000000">
      <w:pPr>
        <w:spacing w:after="0" w:line="240" w:lineRule="auto"/>
        <w:ind w:right="680"/>
        <w:jc w:val="center"/>
        <w:rPr>
          <w:rFonts w:ascii="Gilroy Bold" w:hAnsi="Gilroy Bold" w:cs="Times New Roman"/>
          <w:bCs/>
          <w:color w:val="002774"/>
          <w:sz w:val="28"/>
          <w:szCs w:val="28"/>
        </w:rPr>
      </w:pPr>
      <w:r>
        <w:rPr>
          <w:rFonts w:ascii="Gilroy Bold" w:hAnsi="Gilroy Bold" w:cs="Times New Roman"/>
          <w:bCs/>
          <w:color w:val="002774"/>
          <w:sz w:val="28"/>
          <w:szCs w:val="28"/>
          <w:lang w:val="en-US"/>
        </w:rPr>
        <w:fldChar w:fldCharType="begin"/>
      </w:r>
      <w:r>
        <w:rPr>
          <w:rFonts w:ascii="Gilroy Bold" w:hAnsi="Gilroy Bold" w:cs="Times New Roman"/>
          <w:bCs/>
          <w:color w:val="002774"/>
          <w:sz w:val="28"/>
          <w:szCs w:val="28"/>
        </w:rPr>
        <w:instrText xml:space="preserve"> </w:instrText>
      </w:r>
      <w:r>
        <w:rPr>
          <w:rFonts w:ascii="Gilroy Bold" w:hAnsi="Gilroy Bold" w:cs="Times New Roman"/>
          <w:bCs/>
          <w:color w:val="002774"/>
          <w:sz w:val="28"/>
          <w:szCs w:val="28"/>
          <w:lang w:val="en-US"/>
        </w:rPr>
        <w:instrText>HYPERLINK</w:instrText>
      </w:r>
      <w:r>
        <w:rPr>
          <w:rFonts w:ascii="Gilroy Bold" w:hAnsi="Gilroy Bold" w:cs="Times New Roman"/>
          <w:bCs/>
          <w:color w:val="002774"/>
          <w:sz w:val="28"/>
          <w:szCs w:val="28"/>
        </w:rPr>
        <w:instrText xml:space="preserve"> "</w:instrText>
      </w:r>
      <w:r>
        <w:rPr>
          <w:rFonts w:ascii="Gilroy Bold" w:hAnsi="Gilroy Bold" w:cs="Times New Roman"/>
          <w:bCs/>
          <w:color w:val="002774"/>
          <w:sz w:val="28"/>
          <w:szCs w:val="28"/>
          <w:lang w:val="en-US"/>
        </w:rPr>
        <w:instrText>https</w:instrText>
      </w:r>
      <w:r>
        <w:rPr>
          <w:rFonts w:ascii="Gilroy Bold" w:hAnsi="Gilroy Bold" w:cs="Times New Roman"/>
          <w:bCs/>
          <w:color w:val="002774"/>
          <w:sz w:val="28"/>
          <w:szCs w:val="28"/>
        </w:rPr>
        <w:instrText>://</w:instrText>
      </w:r>
      <w:r>
        <w:rPr>
          <w:rFonts w:ascii="Gilroy Bold" w:hAnsi="Gilroy Bold" w:cs="Times New Roman"/>
          <w:bCs/>
          <w:color w:val="002774"/>
          <w:sz w:val="28"/>
          <w:szCs w:val="28"/>
          <w:lang w:val="en-US"/>
        </w:rPr>
        <w:instrText>nbics</w:instrText>
      </w:r>
      <w:r>
        <w:rPr>
          <w:rFonts w:ascii="Gilroy Bold" w:hAnsi="Gilroy Bold" w:cs="Times New Roman"/>
          <w:bCs/>
          <w:color w:val="002774"/>
          <w:sz w:val="28"/>
          <w:szCs w:val="28"/>
        </w:rPr>
        <w:instrText>.</w:instrText>
      </w:r>
      <w:r>
        <w:rPr>
          <w:rFonts w:ascii="Gilroy Bold" w:hAnsi="Gilroy Bold" w:cs="Times New Roman"/>
          <w:bCs/>
          <w:color w:val="002774"/>
          <w:sz w:val="28"/>
          <w:szCs w:val="28"/>
          <w:lang w:val="en-US"/>
        </w:rPr>
        <w:instrText>info</w:instrText>
      </w:r>
      <w:r>
        <w:rPr>
          <w:rFonts w:ascii="Gilroy Bold" w:hAnsi="Gilroy Bold" w:cs="Times New Roman"/>
          <w:bCs/>
          <w:color w:val="002774"/>
          <w:sz w:val="28"/>
          <w:szCs w:val="28"/>
        </w:rPr>
        <w:instrText>/</w:instrText>
      </w:r>
      <w:r>
        <w:rPr>
          <w:rFonts w:ascii="Gilroy Bold" w:hAnsi="Gilroy Bold" w:cs="Times New Roman"/>
          <w:bCs/>
          <w:color w:val="002774"/>
          <w:sz w:val="28"/>
          <w:szCs w:val="28"/>
          <w:lang w:val="en-US"/>
        </w:rPr>
        <w:instrText>ru</w:instrText>
      </w:r>
      <w:r>
        <w:rPr>
          <w:rFonts w:ascii="Gilroy Bold" w:hAnsi="Gilroy Bold" w:cs="Times New Roman"/>
          <w:bCs/>
          <w:color w:val="002774"/>
          <w:sz w:val="28"/>
          <w:szCs w:val="28"/>
        </w:rPr>
        <w:instrText>/</w:instrText>
      </w:r>
      <w:r>
        <w:rPr>
          <w:rFonts w:ascii="Gilroy Bold" w:hAnsi="Gilroy Bold" w:cs="Times New Roman"/>
          <w:bCs/>
          <w:color w:val="002774"/>
          <w:sz w:val="28"/>
          <w:szCs w:val="28"/>
          <w:lang w:val="en-US"/>
        </w:rPr>
        <w:instrText>I</w:instrText>
      </w:r>
      <w:r>
        <w:rPr>
          <w:rFonts w:ascii="Gilroy Bold" w:hAnsi="Gilroy Bold" w:cs="Times New Roman"/>
          <w:bCs/>
          <w:color w:val="002774"/>
          <w:sz w:val="28"/>
          <w:szCs w:val="28"/>
        </w:rPr>
        <w:instrText>-</w:instrText>
      </w:r>
      <w:r>
        <w:rPr>
          <w:rFonts w:ascii="Gilroy Bold" w:hAnsi="Gilroy Bold" w:cs="Times New Roman"/>
          <w:bCs/>
          <w:color w:val="002774"/>
          <w:sz w:val="28"/>
          <w:szCs w:val="28"/>
          <w:lang w:val="en-US"/>
        </w:rPr>
        <w:instrText>Vsemirnyj</w:instrText>
      </w:r>
      <w:r>
        <w:rPr>
          <w:rFonts w:ascii="Gilroy Bold" w:hAnsi="Gilroy Bold" w:cs="Times New Roman"/>
          <w:bCs/>
          <w:color w:val="002774"/>
          <w:sz w:val="28"/>
          <w:szCs w:val="28"/>
        </w:rPr>
        <w:instrText>-</w:instrText>
      </w:r>
      <w:r>
        <w:rPr>
          <w:rFonts w:ascii="Gilroy Bold" w:hAnsi="Gilroy Bold" w:cs="Times New Roman"/>
          <w:bCs/>
          <w:color w:val="002774"/>
          <w:sz w:val="28"/>
          <w:szCs w:val="28"/>
          <w:lang w:val="en-US"/>
        </w:rPr>
        <w:instrText>Forum</w:instrText>
      </w:r>
      <w:r>
        <w:rPr>
          <w:rFonts w:ascii="Gilroy Bold" w:hAnsi="Gilroy Bold" w:cs="Times New Roman"/>
          <w:bCs/>
          <w:color w:val="002774"/>
          <w:sz w:val="28"/>
          <w:szCs w:val="28"/>
        </w:rPr>
        <w:instrText>-</w:instrText>
      </w:r>
      <w:r>
        <w:rPr>
          <w:rFonts w:ascii="Gilroy Bold" w:hAnsi="Gilroy Bold" w:cs="Times New Roman"/>
          <w:bCs/>
          <w:color w:val="002774"/>
          <w:sz w:val="28"/>
          <w:szCs w:val="28"/>
          <w:lang w:val="en-US"/>
        </w:rPr>
        <w:instrText>akademiya</w:instrText>
      </w:r>
      <w:r>
        <w:rPr>
          <w:rFonts w:ascii="Gilroy Bold" w:hAnsi="Gilroy Bold" w:cs="Times New Roman"/>
          <w:bCs/>
          <w:color w:val="002774"/>
          <w:sz w:val="28"/>
          <w:szCs w:val="28"/>
        </w:rPr>
        <w:instrText>-</w:instrText>
      </w:r>
      <w:r>
        <w:rPr>
          <w:rFonts w:ascii="Gilroy Bold" w:hAnsi="Gilroy Bold" w:cs="Times New Roman"/>
          <w:bCs/>
          <w:color w:val="002774"/>
          <w:sz w:val="28"/>
          <w:szCs w:val="28"/>
          <w:lang w:val="en-US"/>
        </w:rPr>
        <w:instrText>Noo</w:instrText>
      </w:r>
      <w:r>
        <w:rPr>
          <w:rFonts w:ascii="Gilroy Bold" w:hAnsi="Gilroy Bold" w:cs="Times New Roman"/>
          <w:bCs/>
          <w:color w:val="002774"/>
          <w:sz w:val="28"/>
          <w:szCs w:val="28"/>
        </w:rPr>
        <w:instrText xml:space="preserve">" </w:instrText>
      </w:r>
      <w:r>
        <w:rPr>
          <w:rFonts w:ascii="Gilroy Bold" w:hAnsi="Gilroy Bold" w:cs="Times New Roman"/>
          <w:bCs/>
          <w:color w:val="002774"/>
          <w:sz w:val="28"/>
          <w:szCs w:val="28"/>
          <w:lang w:val="en-US"/>
        </w:rPr>
      </w:r>
      <w:r>
        <w:rPr>
          <w:rFonts w:ascii="Gilroy Bold" w:hAnsi="Gilroy Bold" w:cs="Times New Roman"/>
          <w:bCs/>
          <w:color w:val="002774"/>
          <w:sz w:val="28"/>
          <w:szCs w:val="28"/>
          <w:lang w:val="en-US"/>
        </w:rPr>
        <w:fldChar w:fldCharType="separate"/>
      </w:r>
      <w:r>
        <w:rPr>
          <w:rStyle w:val="afe"/>
          <w:rFonts w:ascii="Gilroy Bold" w:hAnsi="Gilroy Bold" w:cs="Times New Roman"/>
          <w:bCs/>
          <w:sz w:val="28"/>
          <w:szCs w:val="28"/>
          <w:lang w:val="en-US"/>
        </w:rPr>
        <w:t>https</w:t>
      </w:r>
      <w:r>
        <w:rPr>
          <w:rStyle w:val="afe"/>
          <w:rFonts w:ascii="Gilroy Bold" w:hAnsi="Gilroy Bold" w:cs="Times New Roman"/>
          <w:bCs/>
          <w:sz w:val="28"/>
          <w:szCs w:val="28"/>
        </w:rPr>
        <w:t>://</w:t>
      </w:r>
      <w:proofErr w:type="spellStart"/>
      <w:r>
        <w:rPr>
          <w:rStyle w:val="afe"/>
          <w:rFonts w:ascii="Gilroy Bold" w:hAnsi="Gilroy Bold" w:cs="Times New Roman"/>
          <w:bCs/>
          <w:sz w:val="28"/>
          <w:szCs w:val="28"/>
          <w:lang w:val="en-US"/>
        </w:rPr>
        <w:t>nbics</w:t>
      </w:r>
      <w:proofErr w:type="spellEnd"/>
      <w:r>
        <w:rPr>
          <w:rStyle w:val="afe"/>
          <w:rFonts w:ascii="Gilroy Bold" w:hAnsi="Gilroy Bold" w:cs="Times New Roman"/>
          <w:bCs/>
          <w:sz w:val="28"/>
          <w:szCs w:val="28"/>
        </w:rPr>
        <w:t>.</w:t>
      </w:r>
      <w:r>
        <w:rPr>
          <w:rStyle w:val="afe"/>
          <w:rFonts w:ascii="Gilroy Bold" w:hAnsi="Gilroy Bold" w:cs="Times New Roman"/>
          <w:bCs/>
          <w:sz w:val="28"/>
          <w:szCs w:val="28"/>
          <w:lang w:val="en-US"/>
        </w:rPr>
        <w:t>info</w:t>
      </w:r>
      <w:r>
        <w:rPr>
          <w:rStyle w:val="afe"/>
          <w:rFonts w:ascii="Gilroy Bold" w:hAnsi="Gilroy Bold" w:cs="Times New Roman"/>
          <w:bCs/>
          <w:sz w:val="28"/>
          <w:szCs w:val="28"/>
        </w:rPr>
        <w:t>/</w:t>
      </w:r>
      <w:proofErr w:type="spellStart"/>
      <w:r>
        <w:rPr>
          <w:rStyle w:val="afe"/>
          <w:rFonts w:ascii="Gilroy Bold" w:hAnsi="Gilroy Bold" w:cs="Times New Roman"/>
          <w:bCs/>
          <w:sz w:val="28"/>
          <w:szCs w:val="28"/>
          <w:lang w:val="en-US"/>
        </w:rPr>
        <w:t>ru</w:t>
      </w:r>
      <w:proofErr w:type="spellEnd"/>
      <w:r>
        <w:rPr>
          <w:rStyle w:val="afe"/>
          <w:rFonts w:ascii="Gilroy Bold" w:hAnsi="Gilroy Bold" w:cs="Times New Roman"/>
          <w:bCs/>
          <w:sz w:val="28"/>
          <w:szCs w:val="28"/>
        </w:rPr>
        <w:t>/</w:t>
      </w:r>
      <w:r>
        <w:rPr>
          <w:rStyle w:val="afe"/>
          <w:rFonts w:ascii="Gilroy Bold" w:hAnsi="Gilroy Bold" w:cs="Times New Roman"/>
          <w:bCs/>
          <w:sz w:val="28"/>
          <w:szCs w:val="28"/>
          <w:lang w:val="en-US"/>
        </w:rPr>
        <w:t>I</w:t>
      </w:r>
      <w:r>
        <w:rPr>
          <w:rStyle w:val="afe"/>
          <w:rFonts w:ascii="Gilroy Bold" w:hAnsi="Gilroy Bold" w:cs="Times New Roman"/>
          <w:bCs/>
          <w:sz w:val="28"/>
          <w:szCs w:val="28"/>
        </w:rPr>
        <w:t>-</w:t>
      </w:r>
      <w:proofErr w:type="spellStart"/>
      <w:r>
        <w:rPr>
          <w:rStyle w:val="afe"/>
          <w:rFonts w:ascii="Gilroy Bold" w:hAnsi="Gilroy Bold" w:cs="Times New Roman"/>
          <w:bCs/>
          <w:sz w:val="28"/>
          <w:szCs w:val="28"/>
          <w:lang w:val="en-US"/>
        </w:rPr>
        <w:t>Vsemirnyj</w:t>
      </w:r>
      <w:proofErr w:type="spellEnd"/>
      <w:r>
        <w:rPr>
          <w:rStyle w:val="afe"/>
          <w:rFonts w:ascii="Gilroy Bold" w:hAnsi="Gilroy Bold" w:cs="Times New Roman"/>
          <w:bCs/>
          <w:sz w:val="28"/>
          <w:szCs w:val="28"/>
        </w:rPr>
        <w:t>-</w:t>
      </w:r>
      <w:r>
        <w:rPr>
          <w:rStyle w:val="afe"/>
          <w:rFonts w:ascii="Gilroy Bold" w:hAnsi="Gilroy Bold" w:cs="Times New Roman"/>
          <w:bCs/>
          <w:sz w:val="28"/>
          <w:szCs w:val="28"/>
          <w:lang w:val="en-US"/>
        </w:rPr>
        <w:t>Forum</w:t>
      </w:r>
      <w:r>
        <w:rPr>
          <w:rStyle w:val="afe"/>
          <w:rFonts w:ascii="Gilroy Bold" w:hAnsi="Gilroy Bold" w:cs="Times New Roman"/>
          <w:bCs/>
          <w:sz w:val="28"/>
          <w:szCs w:val="28"/>
        </w:rPr>
        <w:t>-</w:t>
      </w:r>
      <w:proofErr w:type="spellStart"/>
      <w:r>
        <w:rPr>
          <w:rStyle w:val="afe"/>
          <w:rFonts w:ascii="Gilroy Bold" w:hAnsi="Gilroy Bold" w:cs="Times New Roman"/>
          <w:bCs/>
          <w:sz w:val="28"/>
          <w:szCs w:val="28"/>
          <w:lang w:val="en-US"/>
        </w:rPr>
        <w:t>akademiya</w:t>
      </w:r>
      <w:proofErr w:type="spellEnd"/>
      <w:r>
        <w:rPr>
          <w:rStyle w:val="afe"/>
          <w:rFonts w:ascii="Gilroy Bold" w:hAnsi="Gilroy Bold" w:cs="Times New Roman"/>
          <w:bCs/>
          <w:sz w:val="28"/>
          <w:szCs w:val="28"/>
        </w:rPr>
        <w:t>-</w:t>
      </w:r>
      <w:r>
        <w:rPr>
          <w:rStyle w:val="afe"/>
          <w:rFonts w:ascii="Gilroy Bold" w:hAnsi="Gilroy Bold" w:cs="Times New Roman"/>
          <w:bCs/>
          <w:sz w:val="28"/>
          <w:szCs w:val="28"/>
          <w:lang w:val="en-US"/>
        </w:rPr>
        <w:t>Noo</w:t>
      </w:r>
      <w:r>
        <w:rPr>
          <w:rFonts w:ascii="Gilroy Bold" w:hAnsi="Gilroy Bold" w:cs="Times New Roman"/>
          <w:bCs/>
          <w:color w:val="002774"/>
          <w:sz w:val="28"/>
          <w:szCs w:val="28"/>
          <w:lang w:val="en-US"/>
        </w:rPr>
        <w:fldChar w:fldCharType="end"/>
      </w:r>
    </w:p>
    <w:p w14:paraId="627AECE9" w14:textId="77777777" w:rsidR="00580268" w:rsidRDefault="00580268">
      <w:pPr>
        <w:spacing w:after="0" w:line="240" w:lineRule="auto"/>
        <w:ind w:right="680"/>
        <w:jc w:val="center"/>
        <w:rPr>
          <w:rStyle w:val="A30"/>
          <w:rFonts w:ascii="Gilroy Bold" w:eastAsia="Calibri" w:hAnsi="Gilroy Bold" w:cs="Times New Roman"/>
          <w:bCs/>
          <w:color w:val="002774"/>
          <w:sz w:val="40"/>
          <w:szCs w:val="40"/>
        </w:rPr>
      </w:pPr>
    </w:p>
    <w:p w14:paraId="20DF9BFC" w14:textId="77777777" w:rsidR="00580268" w:rsidRDefault="00000000">
      <w:pPr>
        <w:spacing w:after="0" w:line="240" w:lineRule="auto"/>
        <w:ind w:right="680"/>
        <w:jc w:val="center"/>
        <w:rPr>
          <w:rStyle w:val="A30"/>
          <w:rFonts w:ascii="Gilroy Bold" w:eastAsia="Calibri" w:hAnsi="Gilroy Bold" w:cs="Times New Roman"/>
          <w:bCs/>
          <w:color w:val="002774"/>
          <w:sz w:val="40"/>
          <w:szCs w:val="40"/>
        </w:rPr>
      </w:pPr>
      <w:r>
        <w:rPr>
          <w:rStyle w:val="A30"/>
          <w:rFonts w:ascii="Gilroy Bold" w:eastAsia="Calibri" w:hAnsi="Gilroy Bold" w:cs="Times New Roman"/>
          <w:bCs/>
          <w:color w:val="002774"/>
          <w:sz w:val="40"/>
          <w:szCs w:val="40"/>
        </w:rPr>
        <w:t>I ВСЕМИРНЫЙ ФОРУМ-АКАДЕМИЯ</w:t>
      </w:r>
    </w:p>
    <w:p w14:paraId="3D6FD742" w14:textId="77777777" w:rsidR="00580268" w:rsidRDefault="00000000">
      <w:pPr>
        <w:tabs>
          <w:tab w:val="left" w:pos="3888"/>
          <w:tab w:val="left" w:pos="6665"/>
        </w:tabs>
        <w:spacing w:after="0" w:line="240" w:lineRule="auto"/>
        <w:ind w:right="680"/>
        <w:rPr>
          <w:rStyle w:val="A30"/>
          <w:rFonts w:ascii="Gilroy Bold" w:eastAsia="Calibri" w:hAnsi="Gilroy Bold" w:cs="Times New Roman"/>
          <w:bCs/>
          <w:color w:val="002774"/>
          <w:sz w:val="28"/>
          <w:szCs w:val="28"/>
        </w:rPr>
      </w:pPr>
      <w:r>
        <w:rPr>
          <w:rStyle w:val="A30"/>
          <w:rFonts w:ascii="Gilroy Bold" w:eastAsia="Calibri" w:hAnsi="Gilroy Bold" w:cs="Times New Roman"/>
          <w:bCs/>
          <w:color w:val="002774"/>
          <w:sz w:val="40"/>
          <w:szCs w:val="40"/>
        </w:rPr>
        <w:tab/>
      </w:r>
      <w:r>
        <w:rPr>
          <w:rStyle w:val="A30"/>
          <w:rFonts w:ascii="Gilroy Bold" w:eastAsia="Calibri" w:hAnsi="Gilroy Bold" w:cs="Times New Roman"/>
          <w:bCs/>
          <w:color w:val="002774"/>
          <w:sz w:val="40"/>
          <w:szCs w:val="40"/>
        </w:rPr>
        <w:tab/>
      </w:r>
    </w:p>
    <w:p w14:paraId="06A1C81C" w14:textId="77777777" w:rsidR="00580268" w:rsidRDefault="00000000">
      <w:pPr>
        <w:spacing w:after="0" w:line="240" w:lineRule="auto"/>
        <w:ind w:right="680"/>
        <w:jc w:val="center"/>
        <w:rPr>
          <w:rStyle w:val="A30"/>
          <w:rFonts w:ascii="Gilroy Bold" w:eastAsia="Calibri" w:hAnsi="Gilroy Bold" w:cs="Times New Roman"/>
          <w:bCs/>
          <w:color w:val="002774"/>
          <w:sz w:val="96"/>
          <w:szCs w:val="96"/>
        </w:rPr>
      </w:pPr>
      <w:r>
        <w:rPr>
          <w:rStyle w:val="A30"/>
          <w:rFonts w:ascii="Gilroy Bold" w:eastAsia="Calibri" w:hAnsi="Gilroy Bold" w:cs="Times New Roman"/>
          <w:bCs/>
          <w:color w:val="002774"/>
          <w:sz w:val="96"/>
          <w:szCs w:val="96"/>
        </w:rPr>
        <w:t xml:space="preserve">НООСФЕРНОЕ </w:t>
      </w:r>
    </w:p>
    <w:p w14:paraId="07869871" w14:textId="77777777" w:rsidR="00580268" w:rsidRDefault="00000000">
      <w:pPr>
        <w:spacing w:after="0" w:line="240" w:lineRule="auto"/>
        <w:ind w:right="680"/>
        <w:jc w:val="center"/>
        <w:rPr>
          <w:rStyle w:val="A30"/>
          <w:rFonts w:ascii="Gilroy Bold" w:eastAsia="Calibri" w:hAnsi="Gilroy Bold" w:cs="Times New Roman"/>
          <w:bCs/>
          <w:color w:val="002774"/>
          <w:sz w:val="44"/>
          <w:szCs w:val="44"/>
        </w:rPr>
      </w:pPr>
      <w:r>
        <w:rPr>
          <w:rStyle w:val="A30"/>
          <w:rFonts w:ascii="Gilroy Bold" w:eastAsia="Calibri" w:hAnsi="Gilroy Bold" w:cs="Times New Roman"/>
          <w:bCs/>
          <w:color w:val="002774"/>
          <w:sz w:val="44"/>
          <w:szCs w:val="44"/>
        </w:rPr>
        <w:t>ОБРАЗОВАНИЕ И ВОСПИТАНИЕ</w:t>
      </w:r>
    </w:p>
    <w:p w14:paraId="5192D85A" w14:textId="77777777" w:rsidR="00580268" w:rsidRDefault="00580268">
      <w:pPr>
        <w:spacing w:after="0" w:line="240" w:lineRule="auto"/>
        <w:ind w:right="680"/>
        <w:jc w:val="center"/>
        <w:rPr>
          <w:rStyle w:val="A30"/>
          <w:rFonts w:ascii="Gilroy Bold" w:eastAsia="Calibri" w:hAnsi="Gilroy Bold" w:cs="Times New Roman"/>
          <w:bCs/>
          <w:color w:val="002774"/>
          <w:sz w:val="16"/>
          <w:szCs w:val="16"/>
        </w:rPr>
      </w:pPr>
    </w:p>
    <w:p w14:paraId="0982E278" w14:textId="77777777" w:rsidR="00580268" w:rsidRDefault="00580268">
      <w:pPr>
        <w:spacing w:after="0" w:line="240" w:lineRule="auto"/>
        <w:ind w:right="680"/>
        <w:jc w:val="center"/>
        <w:rPr>
          <w:rStyle w:val="A30"/>
          <w:rFonts w:ascii="Gilroy Bold" w:eastAsia="Calibri" w:hAnsi="Gilroy Bold" w:cs="Times New Roman"/>
          <w:bCs/>
          <w:color w:val="002774"/>
          <w:sz w:val="28"/>
          <w:szCs w:val="28"/>
        </w:rPr>
      </w:pPr>
    </w:p>
    <w:p w14:paraId="7D36CD0A" w14:textId="77777777" w:rsidR="00580268" w:rsidRDefault="00000000">
      <w:pPr>
        <w:spacing w:after="0" w:line="240" w:lineRule="auto"/>
        <w:ind w:right="680"/>
        <w:jc w:val="center"/>
        <w:rPr>
          <w:rStyle w:val="A30"/>
          <w:rFonts w:ascii="Gilroy Bold" w:eastAsia="Calibri" w:hAnsi="Gilroy Bold" w:cs="Times New Roman"/>
          <w:bCs/>
          <w:color w:val="002774"/>
          <w:sz w:val="28"/>
          <w:szCs w:val="28"/>
        </w:rPr>
      </w:pPr>
      <w:r>
        <w:rPr>
          <w:rStyle w:val="A30"/>
          <w:rFonts w:ascii="Gilroy Bold" w:eastAsia="Calibri" w:hAnsi="Gilroy Bold" w:cs="Times New Roman"/>
          <w:bCs/>
          <w:color w:val="002774"/>
          <w:sz w:val="28"/>
          <w:szCs w:val="28"/>
        </w:rPr>
        <w:t>11.10.2025 – 26.04.2026</w:t>
      </w:r>
      <w:bookmarkEnd w:id="0"/>
    </w:p>
    <w:p w14:paraId="3A64E25B" w14:textId="77777777" w:rsidR="00580268" w:rsidRDefault="00000000">
      <w:pPr>
        <w:spacing w:after="0" w:line="240" w:lineRule="auto"/>
        <w:ind w:firstLine="709"/>
        <w:jc w:val="both"/>
        <w:rPr>
          <w:rFonts w:ascii="Avenir Next Cyr Medium" w:eastAsia="Times New Roman" w:hAnsi="Avenir Next Cyr Medium" w:cs="Times New Roman"/>
          <w:color w:val="002774"/>
        </w:rPr>
      </w:pPr>
      <w:r>
        <w:rPr>
          <w:rFonts w:ascii="Avenir Next Cyr Medium" w:eastAsia="Times New Roman" w:hAnsi="Avenir Next Cyr Medium" w:cs="Times New Roman"/>
          <w:color w:val="002774"/>
        </w:rPr>
        <w:lastRenderedPageBreak/>
        <w:t xml:space="preserve">Программа Форума-Академии представляет собой </w:t>
      </w:r>
      <w:r>
        <w:rPr>
          <w:rFonts w:ascii="Gilroy Bold" w:eastAsia="Times New Roman" w:hAnsi="Gilroy Bold" w:cs="Times New Roman"/>
          <w:color w:val="002774"/>
        </w:rPr>
        <w:t xml:space="preserve">учебный курс </w:t>
      </w:r>
      <w:proofErr w:type="spellStart"/>
      <w:r>
        <w:rPr>
          <w:rFonts w:ascii="Gilroy Bold" w:eastAsia="Times New Roman" w:hAnsi="Gilroy Bold" w:cs="Times New Roman"/>
          <w:color w:val="002774"/>
        </w:rPr>
        <w:t>Ноосферной</w:t>
      </w:r>
      <w:proofErr w:type="spellEnd"/>
      <w:r>
        <w:rPr>
          <w:rFonts w:ascii="Gilroy Bold" w:eastAsia="Times New Roman" w:hAnsi="Gilroy Bold" w:cs="Times New Roman"/>
          <w:color w:val="002774"/>
        </w:rPr>
        <w:t xml:space="preserve"> Академии науки и образования (НАНО)</w:t>
      </w:r>
      <w:r>
        <w:rPr>
          <w:rFonts w:ascii="Avenir Next Cyr Medium" w:eastAsia="Times New Roman" w:hAnsi="Avenir Next Cyr Medium" w:cs="Times New Roman"/>
          <w:color w:val="002774"/>
        </w:rPr>
        <w:t xml:space="preserve">, нацеленный на глубокую дополнительную научно-методологическую подготовку преподавателей высших учебных заведений, директоров, завучей, учителей школ, лицеев, колледжей, психологов, методистов, социальных педагогов, воспитателей, управленцев и других специалистов системы образования, желающих </w:t>
      </w:r>
      <w:r>
        <w:rPr>
          <w:rFonts w:ascii="Gilroy Bold" w:eastAsia="Times New Roman" w:hAnsi="Gilroy Bold" w:cs="Times New Roman"/>
          <w:color w:val="002774"/>
        </w:rPr>
        <w:t xml:space="preserve">стать лидерами </w:t>
      </w:r>
      <w:proofErr w:type="spellStart"/>
      <w:r>
        <w:rPr>
          <w:rFonts w:ascii="Gilroy Bold" w:eastAsia="Times New Roman" w:hAnsi="Gilroy Bold" w:cs="Times New Roman"/>
          <w:color w:val="002774"/>
        </w:rPr>
        <w:t>ноосферного</w:t>
      </w:r>
      <w:proofErr w:type="spellEnd"/>
      <w:r>
        <w:rPr>
          <w:rFonts w:ascii="Gilroy Bold" w:eastAsia="Times New Roman" w:hAnsi="Gilroy Bold" w:cs="Times New Roman"/>
          <w:color w:val="002774"/>
        </w:rPr>
        <w:t xml:space="preserve"> и </w:t>
      </w:r>
      <w:proofErr w:type="spellStart"/>
      <w:r>
        <w:rPr>
          <w:rFonts w:ascii="Gilroy Bold" w:eastAsia="Times New Roman" w:hAnsi="Gilroy Bold" w:cs="Times New Roman"/>
          <w:color w:val="002774"/>
        </w:rPr>
        <w:t>космоноосферного</w:t>
      </w:r>
      <w:proofErr w:type="spellEnd"/>
      <w:r>
        <w:rPr>
          <w:rFonts w:ascii="Gilroy Bold" w:eastAsia="Times New Roman" w:hAnsi="Gilroy Bold" w:cs="Times New Roman"/>
          <w:color w:val="002774"/>
        </w:rPr>
        <w:t xml:space="preserve"> этапов в истории образования</w:t>
      </w:r>
      <w:r>
        <w:rPr>
          <w:rFonts w:ascii="Avenir Next Cyr Medium" w:eastAsia="Times New Roman" w:hAnsi="Avenir Next Cyr Medium" w:cs="Times New Roman"/>
          <w:color w:val="002774"/>
        </w:rPr>
        <w:t>.</w:t>
      </w:r>
    </w:p>
    <w:p w14:paraId="4B4CA249" w14:textId="77777777" w:rsidR="00580268" w:rsidRDefault="00000000">
      <w:pPr>
        <w:spacing w:after="0" w:line="240" w:lineRule="auto"/>
        <w:ind w:firstLine="709"/>
        <w:jc w:val="both"/>
        <w:rPr>
          <w:rFonts w:ascii="Avenir Next Cyr Medium" w:eastAsia="Times New Roman" w:hAnsi="Avenir Next Cyr Medium" w:cs="Times New Roman"/>
          <w:color w:val="002774"/>
        </w:rPr>
      </w:pPr>
      <w:r>
        <w:rPr>
          <w:rFonts w:ascii="Gilroy Bold" w:eastAsia="Times New Roman" w:hAnsi="Gilroy Bold" w:cs="Times New Roman"/>
          <w:color w:val="002774"/>
        </w:rPr>
        <w:t>Общий объём Форума</w:t>
      </w:r>
      <w:r>
        <w:rPr>
          <w:rFonts w:ascii="Avenir Next Cyr Medium" w:eastAsia="Times New Roman" w:hAnsi="Avenir Next Cyr Medium" w:cs="Times New Roman"/>
          <w:color w:val="002774"/>
        </w:rPr>
        <w:t xml:space="preserve"> составляет более 250 академических часов.  Учебный академический Форум состоит из 21 конференции (по 4-5 академических часов в субботу и воскресенье, 2-3 раза в месяц). Прозвучат 215 докладов. Перед слушателями выступят 95 докладчиков, из которых 30 докторов наук, 26 кандидатов наук из 7 стран Мира: России, Казахстана, Молдавии, Сербии, Канады, Испании, США. Форум будет записан и по синим ссылкам (перед программой каждой конференции) будет доступен в записи.</w:t>
      </w:r>
    </w:p>
    <w:p w14:paraId="55FAB391" w14:textId="77777777" w:rsidR="00580268" w:rsidRDefault="00000000">
      <w:pPr>
        <w:spacing w:after="0" w:line="240" w:lineRule="auto"/>
        <w:ind w:firstLine="709"/>
        <w:jc w:val="both"/>
        <w:rPr>
          <w:rFonts w:ascii="Avenir Next Cyr Medium" w:hAnsi="Avenir Next Cyr Medium" w:cs="Times New Roman"/>
          <w:color w:val="002774"/>
        </w:rPr>
      </w:pPr>
      <w:r>
        <w:rPr>
          <w:rFonts w:ascii="Avenir Next Cyr Medium" w:eastAsia="Times New Roman" w:hAnsi="Avenir Next Cyr Medium" w:cs="Times New Roman"/>
          <w:color w:val="002774"/>
        </w:rPr>
        <w:t xml:space="preserve">Любой слушатель курса </w:t>
      </w:r>
      <w:r>
        <w:rPr>
          <w:rFonts w:ascii="Avenir Next Cyr Medium" w:hAnsi="Avenir Next Cyr Medium" w:cs="Times New Roman"/>
          <w:color w:val="002774"/>
        </w:rPr>
        <w:t>«</w:t>
      </w:r>
      <w:proofErr w:type="spellStart"/>
      <w:r>
        <w:rPr>
          <w:rFonts w:ascii="Avenir Next Cyr Medium" w:hAnsi="Avenir Next Cyr Medium" w:cs="Times New Roman"/>
          <w:color w:val="002774"/>
        </w:rPr>
        <w:t>Ноосферное</w:t>
      </w:r>
      <w:proofErr w:type="spellEnd"/>
      <w:r>
        <w:rPr>
          <w:rFonts w:ascii="Avenir Next Cyr Medium" w:hAnsi="Avenir Next Cyr Medium" w:cs="Times New Roman"/>
          <w:color w:val="002774"/>
        </w:rPr>
        <w:t xml:space="preserve"> образование и воспитание» </w:t>
      </w:r>
      <w:r>
        <w:rPr>
          <w:rFonts w:ascii="Avenir Next Cyr Medium" w:eastAsia="Times New Roman" w:hAnsi="Avenir Next Cyr Medium" w:cs="Times New Roman"/>
          <w:color w:val="002774"/>
        </w:rPr>
        <w:t xml:space="preserve">в формате </w:t>
      </w:r>
      <w:r>
        <w:rPr>
          <w:rFonts w:ascii="Avenir Next Cyr Medium" w:hAnsi="Avenir Next Cyr Medium" w:cs="Times New Roman"/>
          <w:color w:val="002774"/>
          <w:lang w:val="en-US"/>
        </w:rPr>
        <w:t>I</w:t>
      </w:r>
      <w:r>
        <w:rPr>
          <w:rFonts w:ascii="Avenir Next Cyr Medium" w:hAnsi="Avenir Next Cyr Medium" w:cs="Times New Roman"/>
          <w:color w:val="002774"/>
        </w:rPr>
        <w:t xml:space="preserve"> Всемирного учебного академического Форума получит </w:t>
      </w:r>
      <w:r>
        <w:rPr>
          <w:rFonts w:ascii="Gilroy Bold" w:hAnsi="Gilroy Bold" w:cs="Times New Roman"/>
          <w:color w:val="002774"/>
        </w:rPr>
        <w:t>Диплом участника</w:t>
      </w:r>
      <w:r>
        <w:rPr>
          <w:rFonts w:ascii="Avenir Next Cyr Medium" w:hAnsi="Avenir Next Cyr Medium" w:cs="Times New Roman"/>
          <w:color w:val="002774"/>
        </w:rPr>
        <w:t xml:space="preserve">, который даёт 10% скидку для участия в очном практическом семинаре. После собеседования каждый слушатель может получить </w:t>
      </w:r>
      <w:r>
        <w:rPr>
          <w:rFonts w:ascii="Gilroy Bold" w:hAnsi="Gilroy Bold" w:cs="Times New Roman"/>
          <w:color w:val="002774"/>
        </w:rPr>
        <w:t>документ государственного образца о повышении квалификации по курсу «</w:t>
      </w:r>
      <w:proofErr w:type="spellStart"/>
      <w:r>
        <w:rPr>
          <w:rFonts w:ascii="Gilroy Bold" w:hAnsi="Gilroy Bold" w:cs="Times New Roman"/>
          <w:color w:val="002774"/>
        </w:rPr>
        <w:t>Природосообразные</w:t>
      </w:r>
      <w:proofErr w:type="spellEnd"/>
      <w:r>
        <w:rPr>
          <w:rFonts w:ascii="Gilroy Bold" w:hAnsi="Gilroy Bold" w:cs="Times New Roman"/>
          <w:color w:val="002774"/>
        </w:rPr>
        <w:t xml:space="preserve"> методология, технология и методика преподавания учебных дисциплин»</w:t>
      </w:r>
      <w:r>
        <w:rPr>
          <w:rFonts w:ascii="Avenir Next Cyr Medium" w:hAnsi="Avenir Next Cyr Medium" w:cs="Times New Roman"/>
          <w:color w:val="002774"/>
        </w:rPr>
        <w:t xml:space="preserve"> (Лицензия №ЛО 35-01298-77/01195746). Контактная информация: </w:t>
      </w:r>
      <w:hyperlink r:id="rId17" w:tooltip="mailto:klimenkova1711@yandex.ru" w:history="1">
        <w:r>
          <w:rPr>
            <w:rStyle w:val="afe"/>
            <w:rFonts w:ascii="Avenir Next Cyr Medium" w:hAnsi="Avenir Next Cyr Medium" w:cs="Times New Roman"/>
          </w:rPr>
          <w:t>klimenkova1711@yandex.ru</w:t>
        </w:r>
      </w:hyperlink>
      <w:r>
        <w:rPr>
          <w:rFonts w:ascii="Avenir Next Cyr Medium" w:hAnsi="Avenir Next Cyr Medium" w:cs="Times New Roman"/>
          <w:color w:val="002774"/>
        </w:rPr>
        <w:t xml:space="preserve">. </w:t>
      </w:r>
    </w:p>
    <w:p w14:paraId="0DC7B4D8" w14:textId="77777777" w:rsidR="00580268" w:rsidRDefault="00000000">
      <w:pPr>
        <w:spacing w:after="0" w:line="240" w:lineRule="auto"/>
        <w:ind w:firstLine="709"/>
        <w:jc w:val="both"/>
        <w:rPr>
          <w:rFonts w:ascii="Gilroy Bold" w:hAnsi="Gilroy Bold" w:cs="Times New Roman"/>
          <w:color w:val="002774"/>
        </w:rPr>
      </w:pPr>
      <w:r>
        <w:rPr>
          <w:rFonts w:ascii="Gilroy Bold" w:hAnsi="Gilroy Bold" w:cs="Times New Roman"/>
          <w:color w:val="002774"/>
        </w:rPr>
        <w:t>Для получения сертификата государственного образца необходимо:</w:t>
      </w:r>
    </w:p>
    <w:p w14:paraId="41717CEA" w14:textId="77777777" w:rsidR="00580268" w:rsidRDefault="00000000">
      <w:pPr>
        <w:spacing w:after="0" w:line="240" w:lineRule="auto"/>
        <w:ind w:firstLine="709"/>
        <w:jc w:val="both"/>
        <w:rPr>
          <w:rStyle w:val="afe"/>
          <w:rFonts w:ascii="Avenir Next Cyr Medium" w:hAnsi="Avenir Next Cyr Medium" w:cs="Times New Roman"/>
        </w:rPr>
      </w:pPr>
      <w:r>
        <w:rPr>
          <w:rFonts w:ascii="Gilroy Bold" w:hAnsi="Gilroy Bold" w:cs="Times New Roman"/>
          <w:color w:val="002774"/>
        </w:rPr>
        <w:t>1) заявить</w:t>
      </w:r>
      <w:r>
        <w:rPr>
          <w:rFonts w:ascii="Avenir Next Cyr Medium" w:hAnsi="Avenir Next Cyr Medium" w:cs="Times New Roman"/>
          <w:color w:val="002774"/>
        </w:rPr>
        <w:t xml:space="preserve"> о вашем желании пройти онлайн собеседование по изученным докладам по адресу:  </w:t>
      </w:r>
      <w:hyperlink r:id="rId18" w:tooltip="mailto:klimenkova1711@yandex.ru" w:history="1">
        <w:r>
          <w:rPr>
            <w:rStyle w:val="afe"/>
            <w:rFonts w:ascii="Avenir Next Cyr Medium" w:hAnsi="Avenir Next Cyr Medium" w:cs="Times New Roman"/>
          </w:rPr>
          <w:t>klimenkova1711@yandex.ru</w:t>
        </w:r>
      </w:hyperlink>
      <w:r>
        <w:rPr>
          <w:color w:val="002774"/>
        </w:rPr>
        <w:t>,</w:t>
      </w:r>
    </w:p>
    <w:p w14:paraId="39D1EA8F" w14:textId="77777777" w:rsidR="00580268" w:rsidRDefault="00000000">
      <w:pPr>
        <w:spacing w:after="0" w:line="240" w:lineRule="auto"/>
        <w:ind w:firstLine="709"/>
        <w:jc w:val="both"/>
        <w:rPr>
          <w:rFonts w:ascii="Avenir Next Cyr Medium" w:hAnsi="Avenir Next Cyr Medium" w:cs="Times New Roman"/>
          <w:color w:val="112EBD"/>
          <w:sz w:val="20"/>
          <w:szCs w:val="20"/>
        </w:rPr>
      </w:pPr>
      <w:r>
        <w:rPr>
          <w:rFonts w:ascii="Gilroy Bold" w:hAnsi="Gilroy Bold" w:cs="Times New Roman"/>
          <w:color w:val="002774"/>
        </w:rPr>
        <w:t>2) прослушать</w:t>
      </w:r>
      <w:r>
        <w:rPr>
          <w:rFonts w:ascii="Avenir Next Cyr Medium" w:hAnsi="Avenir Next Cyr Medium" w:cs="Times New Roman"/>
          <w:color w:val="002774"/>
        </w:rPr>
        <w:t xml:space="preserve"> </w:t>
      </w:r>
      <w:r>
        <w:rPr>
          <w:rFonts w:ascii="Gilroy Bold" w:hAnsi="Gilroy Bold" w:cs="Times New Roman"/>
          <w:color w:val="112EBD"/>
        </w:rPr>
        <w:t>рекомендованные доклады (отмечены синим цветом в программе)</w:t>
      </w:r>
      <w:r>
        <w:rPr>
          <w:rFonts w:ascii="Avenir Next Cyr Medium" w:hAnsi="Avenir Next Cyr Medium" w:cs="Times New Roman"/>
          <w:color w:val="112EBD"/>
        </w:rPr>
        <w:t xml:space="preserve"> </w:t>
      </w:r>
      <w:r>
        <w:rPr>
          <w:rFonts w:ascii="Avenir Next Cyr Medium" w:hAnsi="Avenir Next Cyr Medium" w:cs="Times New Roman"/>
          <w:color w:val="002774"/>
        </w:rPr>
        <w:t xml:space="preserve">в объёме 74 академических часов в онлайн режиме, </w:t>
      </w:r>
    </w:p>
    <w:p w14:paraId="452049B7" w14:textId="77777777" w:rsidR="00580268" w:rsidRDefault="00000000">
      <w:pPr>
        <w:spacing w:after="0" w:line="240" w:lineRule="auto"/>
        <w:ind w:firstLine="709"/>
        <w:jc w:val="both"/>
        <w:rPr>
          <w:rFonts w:ascii="Avenir Next Cyr Medium" w:hAnsi="Avenir Next Cyr Medium" w:cs="Times New Roman"/>
          <w:color w:val="002774"/>
        </w:rPr>
      </w:pPr>
      <w:r>
        <w:rPr>
          <w:rFonts w:ascii="Gilroy Bold" w:hAnsi="Gilroy Bold" w:cs="Times New Roman"/>
          <w:color w:val="002774"/>
        </w:rPr>
        <w:t>3) написать эссе</w:t>
      </w:r>
      <w:r>
        <w:rPr>
          <w:rFonts w:ascii="Avenir Next Cyr Medium" w:hAnsi="Avenir Next Cyr Medium" w:cs="Times New Roman"/>
          <w:color w:val="002774"/>
        </w:rPr>
        <w:t xml:space="preserve"> (2 стр.) о связи изученного на Форуме материала с предметом вашего интереса в педагогике, психологии, управлении, социальной работе или др.,</w:t>
      </w:r>
    </w:p>
    <w:p w14:paraId="02B8BC30" w14:textId="77777777" w:rsidR="00580268" w:rsidRDefault="00000000">
      <w:pPr>
        <w:spacing w:after="0" w:line="240" w:lineRule="auto"/>
        <w:ind w:firstLine="709"/>
        <w:jc w:val="both"/>
        <w:rPr>
          <w:rFonts w:ascii="Avenir Next Cyr Medium" w:hAnsi="Avenir Next Cyr Medium" w:cs="Times New Roman"/>
          <w:color w:val="002774"/>
        </w:rPr>
      </w:pPr>
      <w:r>
        <w:rPr>
          <w:rFonts w:ascii="Gilroy Bold" w:hAnsi="Gilroy Bold" w:cs="Times New Roman"/>
          <w:color w:val="002774"/>
        </w:rPr>
        <w:t>4) сдать необходимые документы</w:t>
      </w:r>
      <w:r>
        <w:rPr>
          <w:rFonts w:ascii="Avenir Next Cyr Medium" w:hAnsi="Avenir Next Cyr Medium" w:cs="Times New Roman"/>
          <w:color w:val="002774"/>
        </w:rPr>
        <w:t xml:space="preserve"> (СНИЛС, место работы, контактная информация) после прохождения собеседования.</w:t>
      </w:r>
    </w:p>
    <w:p w14:paraId="04183497" w14:textId="77777777" w:rsidR="00580268" w:rsidRDefault="00000000">
      <w:pPr>
        <w:spacing w:after="0" w:line="240" w:lineRule="auto"/>
        <w:ind w:firstLine="709"/>
        <w:jc w:val="both"/>
        <w:rPr>
          <w:rFonts w:ascii="Avenir Next Cyr Medium" w:hAnsi="Avenir Next Cyr Medium" w:cs="Times New Roman"/>
          <w:color w:val="002774"/>
        </w:rPr>
      </w:pPr>
      <w:r>
        <w:rPr>
          <w:rFonts w:ascii="Avenir Next Cyr Medium" w:eastAsia="Times New Roman" w:hAnsi="Avenir Next Cyr Medium" w:cs="Times New Roman"/>
          <w:color w:val="002774"/>
        </w:rPr>
        <w:t xml:space="preserve">К участию в академическом Форуме приглашаются студенты, аспиранты, соискатели, докторанты, научные сотрудники, свободные исследователи и все те, кому не безразлично будущее детей и планеты Земля.  </w:t>
      </w:r>
    </w:p>
    <w:p w14:paraId="2FA62C59" w14:textId="77777777" w:rsidR="00580268" w:rsidRDefault="00000000">
      <w:pPr>
        <w:spacing w:after="0" w:line="240" w:lineRule="auto"/>
        <w:ind w:firstLine="709"/>
        <w:jc w:val="both"/>
        <w:rPr>
          <w:rFonts w:ascii="Avenir Next Cyr Medium" w:hAnsi="Avenir Next Cyr Medium" w:cs="Times New Roman"/>
          <w:color w:val="002774"/>
          <w:shd w:val="clear" w:color="auto" w:fill="FFFFFF"/>
        </w:rPr>
      </w:pPr>
      <w:r>
        <w:rPr>
          <w:rFonts w:ascii="Avenir Next Cyr Medium" w:eastAsia="Times New Roman" w:hAnsi="Avenir Next Cyr Medium" w:cs="Times New Roman"/>
          <w:color w:val="002774"/>
        </w:rPr>
        <w:t xml:space="preserve">По результатам Форума планируются публикации </w:t>
      </w:r>
      <w:r>
        <w:rPr>
          <w:rFonts w:ascii="Gilroy Bold" w:eastAsia="Times New Roman" w:hAnsi="Gilroy Bold" w:cs="Times New Roman"/>
          <w:color w:val="002774"/>
        </w:rPr>
        <w:t>в с</w:t>
      </w:r>
      <w:r>
        <w:rPr>
          <w:rFonts w:ascii="Gilroy Bold" w:hAnsi="Gilroy Bold" w:cs="Times New Roman"/>
          <w:color w:val="002774"/>
          <w:shd w:val="clear" w:color="auto" w:fill="FFFFFF"/>
        </w:rPr>
        <w:t>етевом научном издании «Международный электронный журнал. Устойчивое развитие: наука и практика»</w:t>
      </w:r>
      <w:r>
        <w:rPr>
          <w:rFonts w:ascii="Avenir Next Cyr Medium" w:hAnsi="Avenir Next Cyr Medium" w:cs="Times New Roman"/>
          <w:color w:val="002774"/>
          <w:shd w:val="clear" w:color="auto" w:fill="FFFFFF"/>
        </w:rPr>
        <w:t xml:space="preserve"> (</w:t>
      </w:r>
      <w:hyperlink r:id="rId19" w:tooltip="https://www.yrazvitie.ru/" w:history="1">
        <w:r>
          <w:rPr>
            <w:rStyle w:val="afe"/>
            <w:rFonts w:ascii="Avenir Next Cyr Medium" w:hAnsi="Avenir Next Cyr Medium" w:cs="Times New Roman"/>
          </w:rPr>
          <w:t>https://www.yrazvitie.ru/</w:t>
        </w:r>
      </w:hyperlink>
      <w:r>
        <w:rPr>
          <w:rFonts w:ascii="Avenir Next Cyr Medium" w:hAnsi="Avenir Next Cyr Medium" w:cs="Times New Roman"/>
          <w:color w:val="002774"/>
          <w:shd w:val="clear" w:color="auto" w:fill="FFFFFF"/>
        </w:rPr>
        <w:t>). Журнал зарегистрирован в РИНЦ c 2009 г. (</w:t>
      </w:r>
      <w:hyperlink r:id="rId20" w:tooltip="https://www.elibrary.ru/title_about_new.asp?id=28625" w:history="1">
        <w:r>
          <w:rPr>
            <w:rStyle w:val="afe"/>
            <w:rFonts w:ascii="Avenir Next Cyr Medium" w:hAnsi="Avenir Next Cyr Medium" w:cs="Times New Roman"/>
          </w:rPr>
          <w:t>https://www.elibrary.ru/title_about_new.asp?id=28625</w:t>
        </w:r>
      </w:hyperlink>
      <w:r>
        <w:rPr>
          <w:rFonts w:ascii="Avenir Next Cyr Medium" w:hAnsi="Avenir Next Cyr Medium" w:cs="Times New Roman"/>
          <w:color w:val="002774"/>
          <w:shd w:val="clear" w:color="auto" w:fill="FFFFFF"/>
        </w:rPr>
        <w:t xml:space="preserve">). Требования для статей здесь: </w:t>
      </w:r>
      <w:hyperlink r:id="rId21" w:tooltip="https://www.yrazvitie.ru/?page_id=270" w:history="1">
        <w:r>
          <w:rPr>
            <w:rStyle w:val="afe"/>
            <w:rFonts w:ascii="Avenir Next Cyr Medium" w:hAnsi="Avenir Next Cyr Medium" w:cs="Times New Roman"/>
          </w:rPr>
          <w:t>https://www.yrazvitie.ru/?page_id=270</w:t>
        </w:r>
      </w:hyperlink>
      <w:r>
        <w:rPr>
          <w:rFonts w:ascii="Avenir Next Cyr Medium" w:hAnsi="Avenir Next Cyr Medium" w:cs="Times New Roman"/>
          <w:color w:val="002774"/>
        </w:rPr>
        <w:t>.</w:t>
      </w:r>
    </w:p>
    <w:p w14:paraId="1500123D" w14:textId="77777777" w:rsidR="00580268" w:rsidRDefault="00000000">
      <w:pPr>
        <w:widowControl w:val="0"/>
        <w:spacing w:after="0" w:line="240" w:lineRule="auto"/>
        <w:ind w:firstLine="709"/>
        <w:jc w:val="both"/>
        <w:rPr>
          <w:rFonts w:ascii="Avenir Next Cyr Medium" w:hAnsi="Avenir Next Cyr Medium" w:cs="Times New Roman"/>
          <w:color w:val="002774"/>
        </w:rPr>
      </w:pPr>
      <w:r>
        <w:rPr>
          <w:rFonts w:ascii="Gilroy Bold" w:hAnsi="Gilroy Bold" w:cs="Times New Roman"/>
          <w:color w:val="002774"/>
        </w:rPr>
        <w:t>Формат:</w:t>
      </w:r>
      <w:r>
        <w:rPr>
          <w:rFonts w:ascii="Avenir Next Cyr Medium" w:hAnsi="Avenir Next Cyr Medium" w:cs="Times New Roman"/>
          <w:color w:val="002774"/>
        </w:rPr>
        <w:t xml:space="preserve"> очный, заочный, очно-заочный. </w:t>
      </w:r>
    </w:p>
    <w:p w14:paraId="3EC8766E" w14:textId="77777777" w:rsidR="00580268" w:rsidRDefault="00000000">
      <w:pPr>
        <w:widowControl w:val="0"/>
        <w:spacing w:after="0" w:line="240" w:lineRule="auto"/>
        <w:ind w:firstLine="709"/>
        <w:jc w:val="both"/>
        <w:rPr>
          <w:rFonts w:ascii="Avenir Next Cyr Medium" w:hAnsi="Avenir Next Cyr Medium" w:cs="Times New Roman"/>
          <w:color w:val="002774"/>
        </w:rPr>
      </w:pPr>
      <w:r>
        <w:rPr>
          <w:rFonts w:ascii="Gilroy Bold" w:hAnsi="Gilroy Bold" w:cs="Times New Roman"/>
          <w:color w:val="002774"/>
        </w:rPr>
        <w:t>Место проведения:</w:t>
      </w:r>
      <w:r>
        <w:rPr>
          <w:rFonts w:ascii="Avenir Next Cyr Medium" w:hAnsi="Avenir Next Cyr Medium" w:cs="Times New Roman"/>
          <w:color w:val="002774"/>
        </w:rPr>
        <w:t xml:space="preserve"> Москва, Санкт-Петербург, Калининград, Дубна, Лобня, Видное, Суханово, Звенигород, Железнодорожный, Казань, Красноярск, Вологда, Липецк, Кызыл, Ялта, Сочи, Севастополь, Новосибирск, Киров, Набережные Челны, Екатеринбург, Томск, </w:t>
      </w:r>
      <w:proofErr w:type="spellStart"/>
      <w:r>
        <w:rPr>
          <w:rFonts w:ascii="Avenir Next Cyr Medium" w:hAnsi="Avenir Next Cyr Medium" w:cs="Times New Roman"/>
          <w:color w:val="002774"/>
        </w:rPr>
        <w:t>Гальбштатд</w:t>
      </w:r>
      <w:proofErr w:type="spellEnd"/>
      <w:r>
        <w:rPr>
          <w:rFonts w:ascii="Avenir Next Cyr Medium" w:hAnsi="Avenir Next Cyr Medium" w:cs="Times New Roman"/>
          <w:color w:val="002774"/>
        </w:rPr>
        <w:t xml:space="preserve"> Алтайского края (Россия), Алматы (Казахстан), Бельцы (Молдавия), Белград (Сербия), Санди (США), Барселона (Испания), Торонто (Канада).</w:t>
      </w:r>
    </w:p>
    <w:p w14:paraId="2B742800" w14:textId="77777777" w:rsidR="00580268" w:rsidRDefault="00000000">
      <w:pPr>
        <w:widowControl w:val="0"/>
        <w:spacing w:after="0" w:line="240" w:lineRule="auto"/>
        <w:ind w:firstLine="709"/>
        <w:jc w:val="both"/>
        <w:rPr>
          <w:rFonts w:ascii="Avenir Next Cyr Medium" w:hAnsi="Avenir Next Cyr Medium" w:cs="Times New Roman"/>
          <w:bCs/>
          <w:color w:val="002774"/>
        </w:rPr>
      </w:pPr>
      <w:r>
        <w:rPr>
          <w:rFonts w:ascii="Gilroy Bold" w:hAnsi="Gilroy Bold" w:cs="Times New Roman"/>
          <w:bCs/>
          <w:color w:val="002774"/>
        </w:rPr>
        <w:t>Председатель Форума-Академии:</w:t>
      </w:r>
      <w:r>
        <w:rPr>
          <w:rFonts w:ascii="Avenir Next Cyr Medium" w:hAnsi="Avenir Next Cyr Medium" w:cs="Times New Roman"/>
          <w:bCs/>
          <w:color w:val="002774"/>
        </w:rPr>
        <w:t xml:space="preserve"> Наталия Владимировна Маслова.  </w:t>
      </w:r>
    </w:p>
    <w:p w14:paraId="222F557A" w14:textId="77777777" w:rsidR="00580268" w:rsidRDefault="00000000">
      <w:pPr>
        <w:widowControl w:val="0"/>
        <w:spacing w:after="0" w:line="240" w:lineRule="auto"/>
        <w:ind w:firstLine="709"/>
        <w:jc w:val="both"/>
        <w:rPr>
          <w:rFonts w:ascii="Avenir Next Cyr Medium" w:hAnsi="Avenir Next Cyr Medium" w:cs="Times New Roman"/>
          <w:bCs/>
          <w:color w:val="002774"/>
        </w:rPr>
      </w:pPr>
      <w:r>
        <w:rPr>
          <w:rFonts w:ascii="Gilroy Bold" w:hAnsi="Gilroy Bold" w:cs="Times New Roman"/>
          <w:bCs/>
          <w:color w:val="002774"/>
        </w:rPr>
        <w:t>Сопредседатели:</w:t>
      </w:r>
      <w:r>
        <w:rPr>
          <w:rFonts w:ascii="Avenir Next Cyr Medium" w:hAnsi="Avenir Next Cyr Medium" w:cs="Times New Roman"/>
          <w:bCs/>
          <w:color w:val="002774"/>
        </w:rPr>
        <w:t xml:space="preserve"> Наталья Владимировна Антоненко, Александр Алексеевич </w:t>
      </w:r>
    </w:p>
    <w:p w14:paraId="0CEEFC1F" w14:textId="77777777" w:rsidR="00580268" w:rsidRDefault="00000000">
      <w:pPr>
        <w:widowControl w:val="0"/>
        <w:spacing w:after="0" w:line="240" w:lineRule="auto"/>
        <w:ind w:firstLine="709"/>
        <w:jc w:val="both"/>
        <w:rPr>
          <w:rFonts w:ascii="Avenir Next Cyr Medium" w:hAnsi="Avenir Next Cyr Medium" w:cs="Times New Roman"/>
          <w:bCs/>
          <w:color w:val="002774"/>
        </w:rPr>
      </w:pPr>
      <w:r>
        <w:rPr>
          <w:rFonts w:ascii="Avenir Next Cyr Medium" w:hAnsi="Avenir Next Cyr Medium" w:cs="Times New Roman"/>
          <w:bCs/>
          <w:color w:val="002774"/>
        </w:rPr>
        <w:t>Меркулов.</w:t>
      </w:r>
    </w:p>
    <w:p w14:paraId="474AD9B9" w14:textId="77777777" w:rsidR="00580268" w:rsidRDefault="00000000">
      <w:pPr>
        <w:widowControl w:val="0"/>
        <w:spacing w:after="0" w:line="240" w:lineRule="auto"/>
        <w:ind w:firstLine="709"/>
        <w:jc w:val="both"/>
        <w:rPr>
          <w:rFonts w:ascii="Avenir Next Cyr Medium" w:hAnsi="Avenir Next Cyr Medium" w:cs="Times New Roman"/>
          <w:bCs/>
          <w:color w:val="002774"/>
        </w:rPr>
      </w:pPr>
      <w:r>
        <w:rPr>
          <w:rFonts w:ascii="Gilroy Bold" w:hAnsi="Gilroy Bold" w:cs="Times New Roman"/>
          <w:bCs/>
          <w:color w:val="002774"/>
        </w:rPr>
        <w:t>Администратор:</w:t>
      </w:r>
      <w:r>
        <w:rPr>
          <w:rFonts w:ascii="Avenir Next Cyr Medium" w:hAnsi="Avenir Next Cyr Medium" w:cs="Times New Roman"/>
          <w:bCs/>
          <w:color w:val="002774"/>
        </w:rPr>
        <w:t xml:space="preserve"> Надежда Алексеевна </w:t>
      </w:r>
      <w:proofErr w:type="spellStart"/>
      <w:r>
        <w:rPr>
          <w:rFonts w:ascii="Avenir Next Cyr Medium" w:hAnsi="Avenir Next Cyr Medium" w:cs="Times New Roman"/>
          <w:bCs/>
          <w:color w:val="002774"/>
        </w:rPr>
        <w:t>Союзова</w:t>
      </w:r>
      <w:proofErr w:type="spellEnd"/>
      <w:r>
        <w:rPr>
          <w:rFonts w:ascii="Avenir Next Cyr Medium" w:hAnsi="Avenir Next Cyr Medium" w:cs="Times New Roman"/>
          <w:bCs/>
          <w:color w:val="002774"/>
        </w:rPr>
        <w:t xml:space="preserve">. </w:t>
      </w:r>
    </w:p>
    <w:p w14:paraId="1D8F6B58" w14:textId="77777777" w:rsidR="00580268" w:rsidRDefault="00000000">
      <w:pPr>
        <w:widowControl w:val="0"/>
        <w:spacing w:after="0" w:line="240" w:lineRule="auto"/>
        <w:ind w:firstLine="709"/>
        <w:jc w:val="both"/>
        <w:rPr>
          <w:rFonts w:ascii="Avenir Next Cyr Medium" w:hAnsi="Avenir Next Cyr Medium" w:cs="Times New Roman"/>
          <w:bCs/>
          <w:color w:val="002774"/>
        </w:rPr>
      </w:pPr>
      <w:r>
        <w:rPr>
          <w:rFonts w:ascii="Gilroy Bold" w:hAnsi="Gilroy Bold" w:cs="Times New Roman"/>
          <w:bCs/>
          <w:color w:val="002774"/>
        </w:rPr>
        <w:t>Ситуационный центр:</w:t>
      </w:r>
      <w:r>
        <w:rPr>
          <w:rFonts w:ascii="Avenir Next Cyr Medium" w:hAnsi="Avenir Next Cyr Medium" w:cs="Times New Roman"/>
          <w:bCs/>
          <w:color w:val="002774"/>
        </w:rPr>
        <w:t xml:space="preserve"> Виктор Евгеньевич Бендер. </w:t>
      </w:r>
    </w:p>
    <w:p w14:paraId="2215E058" w14:textId="77777777" w:rsidR="00580268" w:rsidRDefault="00000000">
      <w:pPr>
        <w:widowControl w:val="0"/>
        <w:spacing w:after="0" w:line="240" w:lineRule="auto"/>
        <w:ind w:firstLine="709"/>
        <w:jc w:val="both"/>
        <w:rPr>
          <w:rFonts w:ascii="Avenir Next Cyr Medium" w:hAnsi="Avenir Next Cyr Medium" w:cs="Times New Roman"/>
          <w:bCs/>
          <w:color w:val="002774"/>
        </w:rPr>
      </w:pPr>
      <w:r>
        <w:rPr>
          <w:rFonts w:ascii="Gilroy Bold" w:hAnsi="Gilroy Bold" w:cs="Times New Roman"/>
          <w:bCs/>
          <w:color w:val="002774"/>
        </w:rPr>
        <w:t>Технический директор:</w:t>
      </w:r>
      <w:r>
        <w:rPr>
          <w:rFonts w:ascii="Avenir Next Cyr Medium" w:hAnsi="Avenir Next Cyr Medium" w:cs="Times New Roman"/>
          <w:bCs/>
          <w:color w:val="002774"/>
        </w:rPr>
        <w:t xml:space="preserve"> Олег Владимирович Кондратенко. </w:t>
      </w:r>
    </w:p>
    <w:p w14:paraId="3C4C4D7C" w14:textId="77777777" w:rsidR="00580268" w:rsidRDefault="00000000">
      <w:pPr>
        <w:widowControl w:val="0"/>
        <w:spacing w:after="0" w:line="240" w:lineRule="auto"/>
        <w:ind w:firstLine="709"/>
        <w:jc w:val="both"/>
        <w:rPr>
          <w:rFonts w:ascii="Avenir Next Cyr Medium" w:hAnsi="Avenir Next Cyr Medium" w:cs="Times New Roman"/>
          <w:bCs/>
          <w:color w:val="002774"/>
        </w:rPr>
      </w:pPr>
      <w:r>
        <w:rPr>
          <w:rFonts w:ascii="Gilroy Bold" w:hAnsi="Gilroy Bold" w:cs="Times New Roman"/>
          <w:bCs/>
          <w:color w:val="002774"/>
        </w:rPr>
        <w:t>Брендинг:</w:t>
      </w:r>
      <w:r>
        <w:rPr>
          <w:rFonts w:ascii="Avenir Next Cyr Medium" w:hAnsi="Avenir Next Cyr Medium" w:cs="Times New Roman"/>
          <w:bCs/>
          <w:color w:val="002774"/>
        </w:rPr>
        <w:t xml:space="preserve"> Санасар Степанович Костанов.</w:t>
      </w:r>
    </w:p>
    <w:p w14:paraId="56456CC1" w14:textId="77777777" w:rsidR="00580268" w:rsidRDefault="00000000">
      <w:pPr>
        <w:widowControl w:val="0"/>
        <w:spacing w:after="0" w:line="240" w:lineRule="auto"/>
        <w:ind w:firstLine="709"/>
        <w:jc w:val="both"/>
        <w:rPr>
          <w:rFonts w:ascii="Avenir Next Cyr Medium" w:hAnsi="Avenir Next Cyr Medium" w:cs="Times New Roman"/>
          <w:bCs/>
          <w:color w:val="002774"/>
        </w:rPr>
      </w:pPr>
      <w:r>
        <w:rPr>
          <w:rFonts w:ascii="Gilroy Bold" w:hAnsi="Gilroy Bold" w:cs="Times New Roman"/>
          <w:bCs/>
          <w:color w:val="002774"/>
        </w:rPr>
        <w:t>Компьютерный дизайн:</w:t>
      </w:r>
      <w:r>
        <w:rPr>
          <w:rFonts w:ascii="Avenir Next Cyr Medium" w:hAnsi="Avenir Next Cyr Medium" w:cs="Times New Roman"/>
          <w:bCs/>
          <w:color w:val="002774"/>
        </w:rPr>
        <w:t xml:space="preserve"> Александр Геннадьевич Коваленко. </w:t>
      </w:r>
    </w:p>
    <w:p w14:paraId="406A18BB" w14:textId="77777777" w:rsidR="00580268" w:rsidRDefault="00000000">
      <w:pPr>
        <w:widowControl w:val="0"/>
        <w:spacing w:after="0" w:line="240" w:lineRule="auto"/>
        <w:ind w:firstLine="709"/>
        <w:jc w:val="both"/>
        <w:rPr>
          <w:rFonts w:ascii="Avenir Next Cyr Medium" w:hAnsi="Avenir Next Cyr Medium" w:cs="Times New Roman"/>
          <w:bCs/>
          <w:color w:val="002774"/>
        </w:rPr>
      </w:pPr>
      <w:r>
        <w:rPr>
          <w:rFonts w:ascii="Gilroy Bold" w:hAnsi="Gilroy Bold" w:cs="Times New Roman"/>
          <w:bCs/>
          <w:color w:val="002774"/>
        </w:rPr>
        <w:t xml:space="preserve">Пресс-центр: </w:t>
      </w:r>
      <w:r>
        <w:rPr>
          <w:rFonts w:ascii="Avenir Next Cyr Medium" w:hAnsi="Avenir Next Cyr Medium" w:cs="Times New Roman"/>
          <w:bCs/>
          <w:color w:val="002774"/>
        </w:rPr>
        <w:t xml:space="preserve">Наталия Владимировна </w:t>
      </w:r>
      <w:proofErr w:type="spellStart"/>
      <w:r>
        <w:rPr>
          <w:rFonts w:ascii="Avenir Next Cyr Medium" w:hAnsi="Avenir Next Cyr Medium" w:cs="Times New Roman"/>
          <w:bCs/>
          <w:color w:val="002774"/>
        </w:rPr>
        <w:t>Хряпина</w:t>
      </w:r>
      <w:proofErr w:type="spellEnd"/>
      <w:r>
        <w:rPr>
          <w:rFonts w:ascii="Avenir Next Cyr Medium" w:hAnsi="Avenir Next Cyr Medium" w:cs="Times New Roman"/>
          <w:bCs/>
          <w:color w:val="002774"/>
        </w:rPr>
        <w:t>.</w:t>
      </w:r>
    </w:p>
    <w:p w14:paraId="414397FF" w14:textId="77777777" w:rsidR="00580268" w:rsidRDefault="00580268">
      <w:pPr>
        <w:widowControl w:val="0"/>
        <w:spacing w:after="0" w:line="240" w:lineRule="auto"/>
        <w:ind w:firstLine="709"/>
        <w:jc w:val="both"/>
        <w:rPr>
          <w:rFonts w:ascii="Avenir Next Cyr Medium" w:hAnsi="Avenir Next Cyr Medium" w:cs="Times New Roman"/>
          <w:bCs/>
          <w:color w:val="002774"/>
        </w:rPr>
      </w:pPr>
    </w:p>
    <w:p w14:paraId="592AF836" w14:textId="77777777" w:rsidR="00580268" w:rsidRDefault="00000000">
      <w:pPr>
        <w:widowControl w:val="0"/>
        <w:spacing w:after="0" w:line="240" w:lineRule="auto"/>
        <w:jc w:val="center"/>
        <w:rPr>
          <w:rFonts w:ascii="Gilroy Bold" w:hAnsi="Gilroy Bold" w:cs="Times New Roman"/>
          <w:bCs/>
          <w:color w:val="002774"/>
          <w:sz w:val="28"/>
          <w:szCs w:val="28"/>
        </w:rPr>
      </w:pPr>
      <w:r>
        <w:rPr>
          <w:rFonts w:ascii="Gilroy Bold" w:hAnsi="Gilroy Bold" w:cs="Times New Roman"/>
          <w:bCs/>
          <w:color w:val="002774"/>
          <w:sz w:val="28"/>
          <w:szCs w:val="28"/>
        </w:rPr>
        <w:t>Портал Форума-Академии «</w:t>
      </w:r>
      <w:proofErr w:type="spellStart"/>
      <w:r>
        <w:rPr>
          <w:rFonts w:ascii="Gilroy Bold" w:hAnsi="Gilroy Bold" w:cs="Times New Roman"/>
          <w:bCs/>
          <w:color w:val="002774"/>
          <w:sz w:val="28"/>
          <w:szCs w:val="28"/>
        </w:rPr>
        <w:t>Ноосферное</w:t>
      </w:r>
      <w:proofErr w:type="spellEnd"/>
      <w:r>
        <w:rPr>
          <w:rFonts w:ascii="Gilroy Bold" w:hAnsi="Gilroy Bold" w:cs="Times New Roman"/>
          <w:bCs/>
          <w:color w:val="002774"/>
          <w:sz w:val="28"/>
          <w:szCs w:val="28"/>
        </w:rPr>
        <w:t xml:space="preserve"> образование и воспитание»: </w:t>
      </w:r>
      <w:hyperlink r:id="rId22" w:tooltip="https://nbics.info/ru/I-Vsemirnyj-Forum-akademiya-Noo" w:history="1">
        <w:r>
          <w:rPr>
            <w:rStyle w:val="afe"/>
            <w:rFonts w:ascii="Gilroy Bold" w:hAnsi="Gilroy Bold" w:cs="Times New Roman"/>
            <w:bCs/>
            <w:sz w:val="28"/>
            <w:szCs w:val="28"/>
            <w:lang w:val="en-US"/>
          </w:rPr>
          <w:t>https</w:t>
        </w:r>
        <w:r>
          <w:rPr>
            <w:rStyle w:val="afe"/>
            <w:rFonts w:ascii="Gilroy Bold" w:hAnsi="Gilroy Bold" w:cs="Times New Roman"/>
            <w:bCs/>
            <w:sz w:val="28"/>
            <w:szCs w:val="28"/>
          </w:rPr>
          <w:t>://</w:t>
        </w:r>
        <w:proofErr w:type="spellStart"/>
        <w:r>
          <w:rPr>
            <w:rStyle w:val="afe"/>
            <w:rFonts w:ascii="Gilroy Bold" w:hAnsi="Gilroy Bold" w:cs="Times New Roman"/>
            <w:bCs/>
            <w:sz w:val="28"/>
            <w:szCs w:val="28"/>
            <w:lang w:val="en-US"/>
          </w:rPr>
          <w:t>nbics</w:t>
        </w:r>
        <w:proofErr w:type="spellEnd"/>
        <w:r>
          <w:rPr>
            <w:rStyle w:val="afe"/>
            <w:rFonts w:ascii="Gilroy Bold" w:hAnsi="Gilroy Bold" w:cs="Times New Roman"/>
            <w:bCs/>
            <w:sz w:val="28"/>
            <w:szCs w:val="28"/>
          </w:rPr>
          <w:t>.</w:t>
        </w:r>
        <w:r>
          <w:rPr>
            <w:rStyle w:val="afe"/>
            <w:rFonts w:ascii="Gilroy Bold" w:hAnsi="Gilroy Bold" w:cs="Times New Roman"/>
            <w:bCs/>
            <w:sz w:val="28"/>
            <w:szCs w:val="28"/>
            <w:lang w:val="en-US"/>
          </w:rPr>
          <w:t>info</w:t>
        </w:r>
        <w:r>
          <w:rPr>
            <w:rStyle w:val="afe"/>
            <w:rFonts w:ascii="Gilroy Bold" w:hAnsi="Gilroy Bold" w:cs="Times New Roman"/>
            <w:bCs/>
            <w:sz w:val="28"/>
            <w:szCs w:val="28"/>
          </w:rPr>
          <w:t>/</w:t>
        </w:r>
        <w:proofErr w:type="spellStart"/>
        <w:r>
          <w:rPr>
            <w:rStyle w:val="afe"/>
            <w:rFonts w:ascii="Gilroy Bold" w:hAnsi="Gilroy Bold" w:cs="Times New Roman"/>
            <w:bCs/>
            <w:sz w:val="28"/>
            <w:szCs w:val="28"/>
            <w:lang w:val="en-US"/>
          </w:rPr>
          <w:t>ru</w:t>
        </w:r>
        <w:proofErr w:type="spellEnd"/>
        <w:r>
          <w:rPr>
            <w:rStyle w:val="afe"/>
            <w:rFonts w:ascii="Gilroy Bold" w:hAnsi="Gilroy Bold" w:cs="Times New Roman"/>
            <w:bCs/>
            <w:sz w:val="28"/>
            <w:szCs w:val="28"/>
          </w:rPr>
          <w:t>/</w:t>
        </w:r>
        <w:r>
          <w:rPr>
            <w:rStyle w:val="afe"/>
            <w:rFonts w:ascii="Gilroy Bold" w:hAnsi="Gilroy Bold" w:cs="Times New Roman"/>
            <w:bCs/>
            <w:sz w:val="28"/>
            <w:szCs w:val="28"/>
            <w:lang w:val="en-US"/>
          </w:rPr>
          <w:t>I</w:t>
        </w:r>
        <w:r>
          <w:rPr>
            <w:rStyle w:val="afe"/>
            <w:rFonts w:ascii="Gilroy Bold" w:hAnsi="Gilroy Bold" w:cs="Times New Roman"/>
            <w:bCs/>
            <w:sz w:val="28"/>
            <w:szCs w:val="28"/>
          </w:rPr>
          <w:t>-</w:t>
        </w:r>
        <w:proofErr w:type="spellStart"/>
        <w:r>
          <w:rPr>
            <w:rStyle w:val="afe"/>
            <w:rFonts w:ascii="Gilroy Bold" w:hAnsi="Gilroy Bold" w:cs="Times New Roman"/>
            <w:bCs/>
            <w:sz w:val="28"/>
            <w:szCs w:val="28"/>
            <w:lang w:val="en-US"/>
          </w:rPr>
          <w:t>Vsemirnyj</w:t>
        </w:r>
        <w:proofErr w:type="spellEnd"/>
        <w:r>
          <w:rPr>
            <w:rStyle w:val="afe"/>
            <w:rFonts w:ascii="Gilroy Bold" w:hAnsi="Gilroy Bold" w:cs="Times New Roman"/>
            <w:bCs/>
            <w:sz w:val="28"/>
            <w:szCs w:val="28"/>
          </w:rPr>
          <w:t>-</w:t>
        </w:r>
        <w:r>
          <w:rPr>
            <w:rStyle w:val="afe"/>
            <w:rFonts w:ascii="Gilroy Bold" w:hAnsi="Gilroy Bold" w:cs="Times New Roman"/>
            <w:bCs/>
            <w:sz w:val="28"/>
            <w:szCs w:val="28"/>
            <w:lang w:val="en-US"/>
          </w:rPr>
          <w:t>Forum</w:t>
        </w:r>
        <w:r>
          <w:rPr>
            <w:rStyle w:val="afe"/>
            <w:rFonts w:ascii="Gilroy Bold" w:hAnsi="Gilroy Bold" w:cs="Times New Roman"/>
            <w:bCs/>
            <w:sz w:val="28"/>
            <w:szCs w:val="28"/>
          </w:rPr>
          <w:t>-</w:t>
        </w:r>
        <w:proofErr w:type="spellStart"/>
        <w:r>
          <w:rPr>
            <w:rStyle w:val="afe"/>
            <w:rFonts w:ascii="Gilroy Bold" w:hAnsi="Gilroy Bold" w:cs="Times New Roman"/>
            <w:bCs/>
            <w:sz w:val="28"/>
            <w:szCs w:val="28"/>
            <w:lang w:val="en-US"/>
          </w:rPr>
          <w:t>akademiya</w:t>
        </w:r>
        <w:proofErr w:type="spellEnd"/>
        <w:r>
          <w:rPr>
            <w:rStyle w:val="afe"/>
            <w:rFonts w:ascii="Gilroy Bold" w:hAnsi="Gilroy Bold" w:cs="Times New Roman"/>
            <w:bCs/>
            <w:sz w:val="28"/>
            <w:szCs w:val="28"/>
          </w:rPr>
          <w:t>-</w:t>
        </w:r>
        <w:r>
          <w:rPr>
            <w:rStyle w:val="afe"/>
            <w:rFonts w:ascii="Gilroy Bold" w:hAnsi="Gilroy Bold" w:cs="Times New Roman"/>
            <w:bCs/>
            <w:sz w:val="28"/>
            <w:szCs w:val="28"/>
            <w:lang w:val="en-US"/>
          </w:rPr>
          <w:t>Noo</w:t>
        </w:r>
      </w:hyperlink>
    </w:p>
    <w:p w14:paraId="60812301" w14:textId="77777777" w:rsidR="00580268" w:rsidRDefault="00580268">
      <w:pPr>
        <w:spacing w:after="0" w:line="240" w:lineRule="auto"/>
        <w:jc w:val="center"/>
        <w:rPr>
          <w:rFonts w:ascii="Gilroy Bold" w:eastAsia="Times New Roman" w:hAnsi="Gilroy Bold" w:cs="Times New Roman"/>
          <w:color w:val="002774"/>
          <w:sz w:val="24"/>
          <w:szCs w:val="24"/>
        </w:rPr>
      </w:pPr>
    </w:p>
    <w:p w14:paraId="5528D313" w14:textId="77777777" w:rsidR="00580268" w:rsidRDefault="00580268">
      <w:pPr>
        <w:spacing w:after="0" w:line="240" w:lineRule="auto"/>
        <w:jc w:val="center"/>
        <w:rPr>
          <w:rFonts w:ascii="Gilroy Bold" w:eastAsia="Times New Roman" w:hAnsi="Gilroy Bold" w:cs="Times New Roman"/>
          <w:color w:val="002774"/>
          <w:sz w:val="24"/>
          <w:szCs w:val="24"/>
        </w:rPr>
      </w:pPr>
    </w:p>
    <w:p w14:paraId="1A366775" w14:textId="77777777" w:rsidR="00580268" w:rsidRDefault="00000000">
      <w:pPr>
        <w:tabs>
          <w:tab w:val="left" w:pos="2577"/>
          <w:tab w:val="center" w:pos="4818"/>
        </w:tabs>
        <w:spacing w:after="0" w:line="240" w:lineRule="auto"/>
        <w:rPr>
          <w:rFonts w:ascii="Gilroy Bold" w:eastAsia="Times New Roman" w:hAnsi="Gilroy Bold" w:cs="Times New Roman"/>
          <w:sz w:val="48"/>
          <w:szCs w:val="48"/>
        </w:rPr>
      </w:pPr>
      <w:r>
        <w:rPr>
          <w:rFonts w:ascii="Gilroy Bold" w:eastAsia="Times New Roman" w:hAnsi="Gilroy Bold" w:cs="Times New Roman"/>
          <w:sz w:val="48"/>
          <w:szCs w:val="48"/>
        </w:rPr>
        <w:tab/>
      </w:r>
      <w:r>
        <w:rPr>
          <w:rFonts w:ascii="Gilroy Bold" w:eastAsia="Times New Roman" w:hAnsi="Gilroy Bold" w:cs="Times New Roman"/>
          <w:sz w:val="48"/>
          <w:szCs w:val="48"/>
        </w:rPr>
        <w:tab/>
      </w:r>
      <w:proofErr w:type="gramStart"/>
      <w:r>
        <w:rPr>
          <w:rFonts w:ascii="Gilroy Bold" w:eastAsia="Times New Roman" w:hAnsi="Gilroy Bold" w:cs="Times New Roman"/>
          <w:sz w:val="48"/>
          <w:szCs w:val="48"/>
        </w:rPr>
        <w:t>17  КОНФЕРЕНЦИЯ</w:t>
      </w:r>
      <w:proofErr w:type="gramEnd"/>
    </w:p>
    <w:p w14:paraId="342BA808" w14:textId="77777777" w:rsidR="00580268" w:rsidRDefault="00000000">
      <w:pPr>
        <w:spacing w:after="0" w:line="240" w:lineRule="auto"/>
        <w:ind w:left="11" w:hanging="11"/>
        <w:jc w:val="center"/>
        <w:rPr>
          <w:rFonts w:ascii="Gilroy Bold" w:hAnsi="Gilroy Bold" w:cs="Times New Roman"/>
        </w:rPr>
      </w:pPr>
      <w:r>
        <w:rPr>
          <w:rFonts w:ascii="Gilroy Bold" w:eastAsia="Times New Roman" w:hAnsi="Gilroy Bold" w:cs="Times New Roman"/>
          <w:sz w:val="48"/>
          <w:szCs w:val="48"/>
        </w:rPr>
        <w:tab/>
      </w:r>
      <w:r>
        <w:rPr>
          <w:rFonts w:ascii="Gilroy Bold" w:eastAsia="Times New Roman" w:hAnsi="Gilroy Bold" w:cs="Times New Roman"/>
          <w:sz w:val="48"/>
          <w:szCs w:val="48"/>
        </w:rPr>
        <w:tab/>
      </w:r>
      <w:r>
        <w:rPr>
          <w:rFonts w:ascii="Gilroy Bold" w:eastAsia="Times New Roman" w:hAnsi="Gilroy Bold" w:cs="Times New Roman"/>
        </w:rPr>
        <w:t xml:space="preserve">Руководитель: Наталья Владимировна </w:t>
      </w:r>
      <w:proofErr w:type="spellStart"/>
      <w:r>
        <w:rPr>
          <w:rFonts w:ascii="Gilroy Bold" w:eastAsia="Times New Roman" w:hAnsi="Gilroy Bold" w:cs="Times New Roman"/>
        </w:rPr>
        <w:t>Хряпина</w:t>
      </w:r>
      <w:proofErr w:type="spellEnd"/>
      <w:r>
        <w:rPr>
          <w:rFonts w:ascii="Gilroy Bold" w:eastAsia="Times New Roman" w:hAnsi="Gilroy Bold" w:cs="Times New Roman"/>
        </w:rPr>
        <w:t xml:space="preserve"> </w:t>
      </w:r>
    </w:p>
    <w:p w14:paraId="09D9FB0C" w14:textId="77777777" w:rsidR="00580268" w:rsidRDefault="00580268">
      <w:pPr>
        <w:spacing w:after="0" w:line="240" w:lineRule="auto"/>
        <w:jc w:val="center"/>
        <w:rPr>
          <w:rFonts w:ascii="Avenir Next Cyr Medium" w:eastAsia="Times New Roman" w:hAnsi="Avenir Next Cyr Medium" w:cs="Times New Roman"/>
          <w:sz w:val="28"/>
        </w:rPr>
      </w:pPr>
    </w:p>
    <w:p w14:paraId="0A80C16C" w14:textId="77777777" w:rsidR="00580268" w:rsidRDefault="00000000">
      <w:pPr>
        <w:spacing w:after="0" w:line="240" w:lineRule="auto"/>
        <w:ind w:left="11" w:hanging="11"/>
        <w:jc w:val="both"/>
        <w:rPr>
          <w:rFonts w:ascii="Gilroy Bold" w:hAnsi="Gilroy Bold" w:cs="Times New Roman"/>
        </w:rPr>
      </w:pPr>
      <w:r>
        <w:rPr>
          <w:rFonts w:ascii="Avenir Next Cyr Medium" w:hAnsi="Avenir Next Cyr Medium"/>
          <w:noProof/>
        </w:rPr>
        <mc:AlternateContent>
          <mc:Choice Requires="wpg">
            <w:drawing>
              <wp:anchor distT="0" distB="0" distL="114300" distR="114300" simplePos="0" relativeHeight="251911168" behindDoc="0" locked="0" layoutInCell="1" allowOverlap="1" wp14:anchorId="1BA40CAD" wp14:editId="7F870802">
                <wp:simplePos x="0" y="0"/>
                <wp:positionH relativeFrom="column">
                  <wp:posOffset>907</wp:posOffset>
                </wp:positionH>
                <wp:positionV relativeFrom="paragraph">
                  <wp:posOffset>31206</wp:posOffset>
                </wp:positionV>
                <wp:extent cx="937260" cy="940435"/>
                <wp:effectExtent l="0" t="0" r="0" b="0"/>
                <wp:wrapSquare wrapText="bothSides"/>
                <wp:docPr id="4" name="Рисунок 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37118135" name="Picture 5"/>
                        <pic:cNvPicPr>
                          <a:picLocks noChangeAspect="1"/>
                        </pic:cNvPicPr>
                      </pic:nvPicPr>
                      <pic:blipFill>
                        <a:blip r:embed="rId23"/>
                        <a:srcRect l="8762" t="2454" r="5343" b="11322"/>
                        <a:stretch/>
                      </pic:blipFill>
                      <pic:spPr bwMode="auto">
                        <a:xfrm>
                          <a:off x="0" y="0"/>
                          <a:ext cx="937260" cy="9404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position:absolute;z-index:251911168;o:allowoverlap:true;o:allowincell:true;mso-position-horizontal-relative:text;margin-left:0.07pt;mso-position-horizontal:absolute;mso-position-vertical-relative:text;margin-top:2.46pt;mso-position-vertical:absolute;width:73.80pt;height:74.05pt;mso-wrap-distance-left:9.00pt;mso-wrap-distance-top:0.00pt;mso-wrap-distance-right:9.00pt;mso-wrap-distance-bottom:0.00pt;z-index:1;" stroked="f">
                <w10:wrap type="square"/>
                <v:imagedata r:id="rId24" o:title=""/>
                <o:lock v:ext="edit" rotation="t"/>
              </v:shape>
            </w:pict>
          </mc:Fallback>
        </mc:AlternateContent>
      </w:r>
      <w:r>
        <w:rPr>
          <w:rFonts w:ascii="Avenir Next Cyr Medium" w:eastAsia="Times New Roman" w:hAnsi="Avenir Next Cyr Medium" w:cs="Times New Roman"/>
          <w:color w:val="000000" w:themeColor="text1"/>
        </w:rPr>
        <w:t xml:space="preserve">Дата: </w:t>
      </w:r>
      <w:r>
        <w:rPr>
          <w:rFonts w:ascii="Gilroy Bold" w:hAnsi="Gilroy Bold" w:cs="Times New Roman"/>
        </w:rPr>
        <w:t>18.04.2026</w:t>
      </w:r>
      <w:r>
        <w:rPr>
          <w:rFonts w:ascii="Gilroy Bold" w:eastAsia="Times New Roman" w:hAnsi="Gilroy Bold" w:cs="Times New Roman"/>
        </w:rPr>
        <w:t xml:space="preserve"> (сб).</w:t>
      </w:r>
    </w:p>
    <w:p w14:paraId="0888F958" w14:textId="77777777" w:rsidR="00580268" w:rsidRDefault="00000000">
      <w:pPr>
        <w:spacing w:after="0" w:line="240" w:lineRule="auto"/>
        <w:ind w:left="11" w:hanging="11"/>
        <w:jc w:val="both"/>
        <w:rPr>
          <w:rFonts w:ascii="Avenir Next Cyr Medium" w:eastAsia="Times New Roman" w:hAnsi="Avenir Next Cyr Medium" w:cs="Times New Roman"/>
        </w:rPr>
      </w:pPr>
      <w:r>
        <w:rPr>
          <w:rFonts w:ascii="Avenir Next Cyr Medium" w:eastAsia="Times New Roman" w:hAnsi="Avenir Next Cyr Medium" w:cs="Times New Roman"/>
        </w:rPr>
        <w:t>Время</w:t>
      </w:r>
      <w:r>
        <w:rPr>
          <w:rFonts w:ascii="Avenir Next Cyr Medium" w:eastAsia="Times New Roman" w:hAnsi="Avenir Next Cyr Medium" w:cs="Times New Roman"/>
          <w:color w:val="C00000"/>
        </w:rPr>
        <w:t xml:space="preserve">: с 15:00 до 18:00 час. </w:t>
      </w:r>
    </w:p>
    <w:p w14:paraId="09D265C9" w14:textId="77777777" w:rsidR="00580268" w:rsidRDefault="00000000">
      <w:pPr>
        <w:spacing w:after="0" w:line="240" w:lineRule="auto"/>
        <w:ind w:left="11" w:hanging="11"/>
        <w:jc w:val="both"/>
        <w:rPr>
          <w:rFonts w:ascii="Avenir Next Cyr Medium" w:hAnsi="Avenir Next Cyr Medium" w:cs="Times New Roman"/>
        </w:rPr>
      </w:pPr>
      <w:r>
        <w:rPr>
          <w:rFonts w:ascii="Avenir Next Cyr Medium" w:eastAsia="Times New Roman" w:hAnsi="Avenir Next Cyr Medium" w:cs="Times New Roman"/>
        </w:rPr>
        <w:t xml:space="preserve">Ссылка для участников: </w:t>
      </w:r>
      <w:hyperlink r:id="rId25" w:tooltip="https://media3.nbics.net/AcademyForum" w:history="1">
        <w:r>
          <w:rPr>
            <w:rStyle w:val="afe"/>
            <w:rFonts w:ascii="Avenir Next Cyr Medium" w:eastAsia="Calibri" w:hAnsi="Avenir Next Cyr Medium" w:cs="Times New Roman"/>
          </w:rPr>
          <w:t>https://media3.nbics.net/AcademyForum</w:t>
        </w:r>
      </w:hyperlink>
      <w:r>
        <w:rPr>
          <w:rStyle w:val="A30"/>
          <w:rFonts w:ascii="Avenir Next Cyr Medium" w:eastAsia="Calibri" w:hAnsi="Avenir Next Cyr Medium" w:cs="Times New Roman"/>
          <w:color w:val="0000FF"/>
          <w:sz w:val="22"/>
          <w:szCs w:val="22"/>
        </w:rPr>
        <w:t xml:space="preserve"> </w:t>
      </w:r>
      <w:hyperlink r:id="rId26" w:tooltip="https://media3.nbics.net/01_Пленарное_заседание" w:history="1">
        <w:r>
          <w:rPr>
            <w:rFonts w:ascii="Avenir Next Cyr Medium" w:eastAsia="Times New Roman" w:hAnsi="Avenir Next Cyr Medium" w:cs="Times New Roman"/>
            <w:color w:val="0000FF"/>
          </w:rPr>
          <w:t xml:space="preserve"> </w:t>
        </w:r>
      </w:hyperlink>
    </w:p>
    <w:p w14:paraId="67978810" w14:textId="77777777" w:rsidR="00580268" w:rsidRDefault="00000000">
      <w:pPr>
        <w:spacing w:after="0" w:line="240" w:lineRule="auto"/>
        <w:rPr>
          <w:rFonts w:ascii="Avenir Next Cyr Medium" w:eastAsia="Times New Roman" w:hAnsi="Avenir Next Cyr Medium" w:cs="Times New Roman"/>
        </w:rPr>
      </w:pPr>
      <w:r>
        <w:rPr>
          <w:rFonts w:ascii="Avenir Next Cyr Medium" w:eastAsia="Times New Roman" w:hAnsi="Avenir Next Cyr Medium" w:cs="Times New Roman"/>
        </w:rPr>
        <w:t xml:space="preserve">Ссылка на эфир: </w:t>
      </w:r>
      <w:hyperlink r:id="rId27" w:tooltip="https://vkvideo.ru/video-146842769_456240829" w:history="1">
        <w:r>
          <w:rPr>
            <w:rStyle w:val="afe"/>
            <w:rFonts w:ascii="Avenir Next Cyr Medium" w:hAnsi="Avenir Next Cyr Medium"/>
          </w:rPr>
          <w:t>https://vkvideo.ru/video-146842769_456240829</w:t>
        </w:r>
      </w:hyperlink>
    </w:p>
    <w:p w14:paraId="3B4BC8EC" w14:textId="77777777" w:rsidR="00580268" w:rsidRDefault="00580268">
      <w:pPr>
        <w:spacing w:after="0" w:line="240" w:lineRule="auto"/>
        <w:jc w:val="center"/>
        <w:rPr>
          <w:rFonts w:ascii="Avenir Next Cyr Medium" w:eastAsia="Times New Roman" w:hAnsi="Avenir Next Cyr Medium" w:cs="Times New Roman"/>
          <w:sz w:val="24"/>
          <w:szCs w:val="24"/>
        </w:rPr>
      </w:pPr>
    </w:p>
    <w:p w14:paraId="6567C9EB" w14:textId="77777777" w:rsidR="00580268" w:rsidRDefault="00580268">
      <w:pPr>
        <w:spacing w:after="0" w:line="240" w:lineRule="auto"/>
        <w:jc w:val="center"/>
        <w:rPr>
          <w:rFonts w:ascii="Avenir Next Cyr Medium" w:eastAsia="Times New Roman" w:hAnsi="Avenir Next Cyr Medium" w:cs="Times New Roman"/>
          <w:sz w:val="24"/>
          <w:szCs w:val="24"/>
        </w:rPr>
      </w:pPr>
    </w:p>
    <w:p w14:paraId="59BA2173" w14:textId="77777777" w:rsidR="00580268" w:rsidRDefault="00000000">
      <w:pPr>
        <w:spacing w:after="0" w:line="240" w:lineRule="auto"/>
        <w:jc w:val="center"/>
        <w:rPr>
          <w:rFonts w:ascii="Gilroy Bold" w:eastAsia="Times New Roman" w:hAnsi="Gilroy Bold" w:cs="Times New Roman"/>
          <w:sz w:val="28"/>
          <w:szCs w:val="28"/>
        </w:rPr>
      </w:pPr>
      <w:r>
        <w:rPr>
          <w:rFonts w:ascii="Gilroy Bold" w:eastAsia="Times New Roman" w:hAnsi="Gilroy Bold" w:cs="Times New Roman"/>
          <w:sz w:val="28"/>
          <w:szCs w:val="28"/>
        </w:rPr>
        <w:t>СИЛА СЛОВА В ФОРМИРОВАНИИ БЛАГОПОЛУЧНОГО БУДУЩЕГО: ЛИЧНОСТНЫЙ, СЕМЕЙНЫЙ, СОЦИАЛЬНЫЙ УРОВНИ</w:t>
      </w:r>
    </w:p>
    <w:tbl>
      <w:tblPr>
        <w:tblStyle w:val="aff"/>
        <w:tblW w:w="4974" w:type="pct"/>
        <w:tblLayout w:type="fixed"/>
        <w:tblLook w:val="04A0" w:firstRow="1" w:lastRow="0" w:firstColumn="1" w:lastColumn="0" w:noHBand="0" w:noVBand="1"/>
      </w:tblPr>
      <w:tblGrid>
        <w:gridCol w:w="494"/>
        <w:gridCol w:w="4888"/>
        <w:gridCol w:w="3373"/>
        <w:gridCol w:w="822"/>
      </w:tblGrid>
      <w:tr w:rsidR="00580268" w14:paraId="5F3DFC4D" w14:textId="77777777">
        <w:trPr>
          <w:trHeight w:val="384"/>
        </w:trPr>
        <w:tc>
          <w:tcPr>
            <w:tcW w:w="494" w:type="dxa"/>
            <w:vAlign w:val="center"/>
          </w:tcPr>
          <w:p w14:paraId="54A213E4" w14:textId="77777777" w:rsidR="00580268" w:rsidRDefault="00000000">
            <w:pPr>
              <w:widowControl w:val="0"/>
              <w:jc w:val="center"/>
              <w:rPr>
                <w:rFonts w:ascii="Avenir Next Cyr Medium" w:hAnsi="Avenir Next Cyr Medium" w:cs="Times New Roman"/>
                <w:sz w:val="20"/>
                <w:szCs w:val="20"/>
              </w:rPr>
            </w:pPr>
            <w:r>
              <w:rPr>
                <w:rFonts w:ascii="Avenir Next Cyr Medium" w:hAnsi="Avenir Next Cyr Medium" w:cs="Times New Roman"/>
                <w:sz w:val="20"/>
                <w:szCs w:val="20"/>
              </w:rPr>
              <w:t>№</w:t>
            </w:r>
          </w:p>
        </w:tc>
        <w:tc>
          <w:tcPr>
            <w:tcW w:w="4893" w:type="dxa"/>
            <w:vAlign w:val="center"/>
          </w:tcPr>
          <w:p w14:paraId="68E1E6DF" w14:textId="77777777" w:rsidR="00580268" w:rsidRDefault="00000000">
            <w:pPr>
              <w:widowControl w:val="0"/>
              <w:jc w:val="center"/>
              <w:rPr>
                <w:rFonts w:ascii="Avenir Next Cyr Medium" w:hAnsi="Avenir Next Cyr Medium" w:cs="Times New Roman"/>
                <w:sz w:val="20"/>
                <w:szCs w:val="20"/>
              </w:rPr>
            </w:pPr>
            <w:r>
              <w:rPr>
                <w:rFonts w:ascii="Avenir Next Cyr Medium" w:hAnsi="Avenir Next Cyr Medium" w:cs="Times New Roman"/>
                <w:sz w:val="20"/>
                <w:szCs w:val="20"/>
              </w:rPr>
              <w:t>Имя, учёная степень, учёное звание,</w:t>
            </w:r>
          </w:p>
          <w:p w14:paraId="3D62D912" w14:textId="77777777" w:rsidR="00580268" w:rsidRDefault="00000000">
            <w:pPr>
              <w:widowControl w:val="0"/>
              <w:jc w:val="center"/>
              <w:rPr>
                <w:rFonts w:ascii="Avenir Next Cyr Medium" w:hAnsi="Avenir Next Cyr Medium" w:cs="Times New Roman"/>
                <w:sz w:val="20"/>
                <w:szCs w:val="20"/>
              </w:rPr>
            </w:pPr>
            <w:r>
              <w:rPr>
                <w:rFonts w:ascii="Avenir Next Cyr Medium" w:hAnsi="Avenir Next Cyr Medium" w:cs="Times New Roman"/>
                <w:sz w:val="20"/>
                <w:szCs w:val="20"/>
              </w:rPr>
              <w:t>должность, организация (город, страна)</w:t>
            </w:r>
          </w:p>
        </w:tc>
        <w:tc>
          <w:tcPr>
            <w:tcW w:w="3377" w:type="dxa"/>
            <w:vAlign w:val="center"/>
          </w:tcPr>
          <w:p w14:paraId="142E5C23" w14:textId="77777777" w:rsidR="00580268" w:rsidRDefault="00000000">
            <w:pPr>
              <w:widowControl w:val="0"/>
              <w:jc w:val="center"/>
              <w:rPr>
                <w:rFonts w:ascii="Avenir Next Cyr Medium" w:hAnsi="Avenir Next Cyr Medium" w:cs="Times New Roman"/>
                <w:sz w:val="20"/>
                <w:szCs w:val="20"/>
              </w:rPr>
            </w:pPr>
            <w:r>
              <w:rPr>
                <w:rFonts w:ascii="Avenir Next Cyr Medium" w:hAnsi="Avenir Next Cyr Medium" w:cs="Times New Roman"/>
                <w:sz w:val="20"/>
                <w:szCs w:val="20"/>
              </w:rPr>
              <w:t>Тема доклада</w:t>
            </w:r>
          </w:p>
        </w:tc>
        <w:tc>
          <w:tcPr>
            <w:tcW w:w="823" w:type="dxa"/>
            <w:vAlign w:val="center"/>
          </w:tcPr>
          <w:p w14:paraId="519160F6" w14:textId="77777777" w:rsidR="00580268" w:rsidRDefault="00000000">
            <w:pPr>
              <w:widowControl w:val="0"/>
              <w:ind w:left="-57" w:right="-57"/>
              <w:jc w:val="center"/>
              <w:rPr>
                <w:rFonts w:ascii="Avenir Next Cyr Medium" w:hAnsi="Avenir Next Cyr Medium" w:cs="Times New Roman"/>
                <w:sz w:val="20"/>
                <w:szCs w:val="20"/>
              </w:rPr>
            </w:pPr>
            <w:r>
              <w:rPr>
                <w:rFonts w:ascii="Avenir Next Cyr Medium" w:hAnsi="Avenir Next Cyr Medium" w:cs="Times New Roman"/>
                <w:sz w:val="20"/>
                <w:szCs w:val="20"/>
              </w:rPr>
              <w:t>Время</w:t>
            </w:r>
          </w:p>
          <w:p w14:paraId="5141AAB0" w14:textId="77777777" w:rsidR="00580268" w:rsidRDefault="00000000">
            <w:pPr>
              <w:widowControl w:val="0"/>
              <w:ind w:left="-57" w:right="-57"/>
              <w:jc w:val="center"/>
              <w:rPr>
                <w:rFonts w:ascii="Avenir Next Cyr Medium" w:hAnsi="Avenir Next Cyr Medium" w:cs="Times New Roman"/>
                <w:sz w:val="20"/>
                <w:szCs w:val="20"/>
              </w:rPr>
            </w:pPr>
            <w:r>
              <w:rPr>
                <w:rFonts w:ascii="Avenir Next Cyr Medium" w:hAnsi="Avenir Next Cyr Medium" w:cs="Times New Roman"/>
                <w:sz w:val="20"/>
                <w:szCs w:val="20"/>
              </w:rPr>
              <w:t>(мин.)</w:t>
            </w:r>
          </w:p>
        </w:tc>
      </w:tr>
      <w:tr w:rsidR="00580268" w14:paraId="6DB0042B" w14:textId="77777777">
        <w:trPr>
          <w:trHeight w:val="384"/>
        </w:trPr>
        <w:tc>
          <w:tcPr>
            <w:tcW w:w="494" w:type="dxa"/>
            <w:vAlign w:val="center"/>
          </w:tcPr>
          <w:p w14:paraId="6804F20F" w14:textId="77777777" w:rsidR="00580268" w:rsidRDefault="00000000">
            <w:pPr>
              <w:widowControl w:val="0"/>
              <w:jc w:val="center"/>
              <w:rPr>
                <w:rFonts w:ascii="Avenir Next Cyr Medium" w:hAnsi="Avenir Next Cyr Medium" w:cs="Times New Roman"/>
              </w:rPr>
            </w:pPr>
            <w:r>
              <w:rPr>
                <w:rFonts w:ascii="Avenir Next Cyr Medium" w:hAnsi="Avenir Next Cyr Medium" w:cs="Times New Roman"/>
              </w:rPr>
              <w:t>1</w:t>
            </w:r>
          </w:p>
        </w:tc>
        <w:tc>
          <w:tcPr>
            <w:tcW w:w="4893" w:type="dxa"/>
          </w:tcPr>
          <w:p w14:paraId="20C70C5B" w14:textId="77777777" w:rsidR="00580268" w:rsidRDefault="00000000">
            <w:pPr>
              <w:widowControl w:val="0"/>
              <w:rPr>
                <w:rFonts w:ascii="Avenir Next Cyr Medium" w:eastAsia="Times New Roman" w:hAnsi="Avenir Next Cyr Medium" w:cs="Times New Roman"/>
                <w:sz w:val="20"/>
                <w:szCs w:val="20"/>
              </w:rPr>
            </w:pPr>
            <w:r>
              <w:rPr>
                <w:rFonts w:ascii="Gilroy Bold" w:eastAsia="Times New Roman" w:hAnsi="Gilroy Bold" w:cs="Times New Roman"/>
                <w:sz w:val="20"/>
                <w:szCs w:val="20"/>
              </w:rPr>
              <w:t xml:space="preserve">Наталья Владимировна </w:t>
            </w:r>
            <w:proofErr w:type="spellStart"/>
            <w:r>
              <w:rPr>
                <w:rFonts w:ascii="Gilroy Bold" w:eastAsia="Times New Roman" w:hAnsi="Gilroy Bold" w:cs="Times New Roman"/>
                <w:sz w:val="20"/>
                <w:szCs w:val="20"/>
              </w:rPr>
              <w:t>Хряпина</w:t>
            </w:r>
            <w:proofErr w:type="spellEnd"/>
            <w:r>
              <w:rPr>
                <w:rFonts w:ascii="Avenir Next Cyr Medium" w:eastAsia="Times New Roman" w:hAnsi="Avenir Next Cyr Medium" w:cs="Times New Roman"/>
                <w:sz w:val="20"/>
                <w:szCs w:val="20"/>
              </w:rPr>
              <w:t xml:space="preserve">, </w:t>
            </w:r>
          </w:p>
          <w:p w14:paraId="0F31CFE9" w14:textId="77777777" w:rsidR="00580268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Arial" w:eastAsia="Arial" w:hAnsi="Arial" w:cs="Arial"/>
                <w:sz w:val="18"/>
              </w:rPr>
            </w:pPr>
            <w:r>
              <w:rPr>
                <w:rFonts w:ascii="Avenir Next Cyr Medium" w:eastAsia="Times New Roman" w:hAnsi="Avenir Next Cyr Medium" w:cs="Times New Roman"/>
                <w:sz w:val="20"/>
                <w:szCs w:val="20"/>
              </w:rPr>
              <w:t xml:space="preserve">психолог, проректор Института </w:t>
            </w:r>
            <w:proofErr w:type="spellStart"/>
            <w:r>
              <w:rPr>
                <w:rFonts w:ascii="Avenir Next Cyr Medium" w:eastAsia="Times New Roman" w:hAnsi="Avenir Next Cyr Medium" w:cs="Times New Roman"/>
                <w:sz w:val="20"/>
                <w:szCs w:val="20"/>
              </w:rPr>
              <w:t>Ноосферного</w:t>
            </w:r>
            <w:proofErr w:type="spellEnd"/>
            <w:r>
              <w:rPr>
                <w:rFonts w:ascii="Avenir Next Cyr Medium" w:eastAsia="Times New Roman" w:hAnsi="Avenir Next Cyr Medium" w:cs="Times New Roman"/>
                <w:sz w:val="20"/>
                <w:szCs w:val="20"/>
              </w:rPr>
              <w:t xml:space="preserve"> Образования и Воспитания, создатель Школы Эффективных Коммуникаций «Взаимодействие</w:t>
            </w:r>
            <w:proofErr w:type="gramStart"/>
            <w:r>
              <w:rPr>
                <w:rFonts w:ascii="Avenir Next Cyr Medium" w:eastAsia="Times New Roman" w:hAnsi="Avenir Next Cyr Medium" w:cs="Times New Roman"/>
                <w:sz w:val="20"/>
                <w:szCs w:val="20"/>
              </w:rPr>
              <w:t>»</w:t>
            </w:r>
            <w:r>
              <w:rPr>
                <w:rFonts w:ascii="Arial" w:eastAsia="Arial" w:hAnsi="Arial" w:cs="Arial"/>
                <w:sz w:val="18"/>
              </w:rPr>
              <w:t>.</w:t>
            </w:r>
            <w:r>
              <w:rPr>
                <w:rFonts w:ascii="Avenir Next Cyr Medium" w:eastAsia="Times New Roman" w:hAnsi="Avenir Next Cyr Medium" w:cs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Avenir Next Cyr Medium" w:eastAsia="Times New Roman" w:hAnsi="Avenir Next Cyr Medium" w:cs="Times New Roman"/>
                <w:sz w:val="20"/>
                <w:szCs w:val="20"/>
              </w:rPr>
              <w:t>Москва, Россия).</w:t>
            </w:r>
          </w:p>
          <w:p w14:paraId="0501D0C0" w14:textId="77777777" w:rsidR="00580268" w:rsidRDefault="00000000">
            <w:pPr>
              <w:widowControl w:val="0"/>
              <w:rPr>
                <w:rFonts w:ascii="Avenir Next Cyr Medium" w:eastAsia="Times New Roman" w:hAnsi="Avenir Next Cyr Medium" w:cs="Times New Roman"/>
                <w:sz w:val="20"/>
                <w:szCs w:val="20"/>
              </w:rPr>
            </w:pPr>
            <w:r>
              <w:rPr>
                <w:rFonts w:ascii="Avenir Next Cyr Medium" w:eastAsia="Times New Roman" w:hAnsi="Avenir Next Cyr Medium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77" w:type="dxa"/>
            <w:vAlign w:val="center"/>
          </w:tcPr>
          <w:p w14:paraId="31B20495" w14:textId="77777777" w:rsidR="00580268" w:rsidRDefault="00000000">
            <w:pPr>
              <w:widowControl w:val="0"/>
              <w:rPr>
                <w:rFonts w:ascii="Gilroy Bold" w:hAnsi="Gilroy Bold" w:cs="Times New Roman"/>
              </w:rPr>
            </w:pPr>
            <w:r>
              <w:rPr>
                <w:rFonts w:ascii="Gilroy Bold" w:hAnsi="Gilroy Bold" w:cs="Times New Roman"/>
              </w:rPr>
              <w:t xml:space="preserve">Сила слова </w:t>
            </w:r>
          </w:p>
          <w:p w14:paraId="15668FC3" w14:textId="77777777" w:rsidR="00580268" w:rsidRDefault="00000000">
            <w:pPr>
              <w:widowControl w:val="0"/>
              <w:rPr>
                <w:rFonts w:ascii="Gilroy Bold" w:hAnsi="Gilroy Bold" w:cs="Times New Roman"/>
              </w:rPr>
            </w:pPr>
            <w:r>
              <w:rPr>
                <w:rFonts w:ascii="Gilroy Bold" w:hAnsi="Gilroy Bold" w:cs="Times New Roman"/>
              </w:rPr>
              <w:t xml:space="preserve">как архитектура реальности: от родовых сценариев — </w:t>
            </w:r>
          </w:p>
          <w:p w14:paraId="1AA5F832" w14:textId="77777777" w:rsidR="00580268" w:rsidRDefault="00000000">
            <w:pPr>
              <w:widowControl w:val="0"/>
              <w:rPr>
                <w:rFonts w:ascii="Gilroy Bold" w:hAnsi="Gilroy Bold" w:cs="Times New Roman"/>
              </w:rPr>
            </w:pPr>
            <w:r>
              <w:rPr>
                <w:rFonts w:ascii="Gilroy Bold" w:hAnsi="Gilroy Bold" w:cs="Times New Roman"/>
              </w:rPr>
              <w:t>к экосистеме будущего</w:t>
            </w:r>
          </w:p>
        </w:tc>
        <w:tc>
          <w:tcPr>
            <w:tcW w:w="823" w:type="dxa"/>
            <w:vAlign w:val="center"/>
          </w:tcPr>
          <w:p w14:paraId="6C2F4D29" w14:textId="77777777" w:rsidR="00580268" w:rsidRDefault="00000000">
            <w:pPr>
              <w:widowControl w:val="0"/>
              <w:ind w:left="-57" w:right="-57"/>
              <w:jc w:val="center"/>
              <w:rPr>
                <w:rFonts w:ascii="Avenir Next Cyr Medium" w:hAnsi="Avenir Next Cyr Medium" w:cs="Times New Roman"/>
              </w:rPr>
            </w:pPr>
            <w:r>
              <w:rPr>
                <w:rFonts w:ascii="Avenir Next Cyr Medium" w:hAnsi="Avenir Next Cyr Medium" w:cs="Times New Roman"/>
              </w:rPr>
              <w:t>20</w:t>
            </w:r>
          </w:p>
        </w:tc>
      </w:tr>
      <w:tr w:rsidR="00580268" w14:paraId="1077A821" w14:textId="77777777">
        <w:trPr>
          <w:trHeight w:val="1443"/>
        </w:trPr>
        <w:tc>
          <w:tcPr>
            <w:tcW w:w="494" w:type="dxa"/>
            <w:vAlign w:val="center"/>
          </w:tcPr>
          <w:p w14:paraId="149CE394" w14:textId="77777777" w:rsidR="00580268" w:rsidRDefault="00000000">
            <w:pPr>
              <w:widowControl w:val="0"/>
              <w:jc w:val="center"/>
              <w:rPr>
                <w:rFonts w:ascii="Avenir Next Cyr Medium" w:hAnsi="Avenir Next Cyr Medium" w:cs="Times New Roman"/>
              </w:rPr>
            </w:pPr>
            <w:r>
              <w:rPr>
                <w:rFonts w:ascii="Avenir Next Cyr Medium" w:hAnsi="Avenir Next Cyr Medium" w:cs="Times New Roman"/>
              </w:rPr>
              <w:t>2</w:t>
            </w:r>
          </w:p>
        </w:tc>
        <w:tc>
          <w:tcPr>
            <w:tcW w:w="4893" w:type="dxa"/>
          </w:tcPr>
          <w:p w14:paraId="61D36547" w14:textId="77777777" w:rsidR="00580268" w:rsidRDefault="00000000">
            <w:pPr>
              <w:widowControl w:val="0"/>
              <w:rPr>
                <w:rFonts w:ascii="Avenir Next Cyr Medium" w:hAnsi="Avenir Next Cyr Medium" w:cs="Times New Roman"/>
                <w:sz w:val="20"/>
                <w:szCs w:val="20"/>
              </w:rPr>
            </w:pPr>
            <w:r>
              <w:rPr>
                <w:rFonts w:ascii="Gilroy Bold" w:hAnsi="Gilroy Bold" w:cs="Times New Roman"/>
                <w:sz w:val="20"/>
                <w:szCs w:val="20"/>
              </w:rPr>
              <w:t>Марина Леонидовна Волкова</w:t>
            </w:r>
            <w:r>
              <w:rPr>
                <w:rFonts w:ascii="Avenir Next Cyr Medium" w:hAnsi="Avenir Next Cyr Medium" w:cs="Times New Roman"/>
                <w:sz w:val="20"/>
                <w:szCs w:val="20"/>
              </w:rPr>
              <w:t xml:space="preserve">, </w:t>
            </w:r>
          </w:p>
          <w:p w14:paraId="05E13DB2" w14:textId="77777777" w:rsidR="00580268" w:rsidRDefault="00000000">
            <w:pPr>
              <w:widowControl w:val="0"/>
              <w:rPr>
                <w:rFonts w:ascii="Avenir Next Cyr Medium" w:hAnsi="Avenir Next Cyr Medium" w:cs="Times New Roman"/>
                <w:sz w:val="20"/>
                <w:szCs w:val="20"/>
              </w:rPr>
            </w:pPr>
            <w:r>
              <w:rPr>
                <w:rFonts w:ascii="Avenir Next Cyr Medium" w:hAnsi="Avenir Next Cyr Medium" w:cs="Times New Roman"/>
                <w:sz w:val="20"/>
                <w:szCs w:val="20"/>
              </w:rPr>
              <w:t>руководитель Департамента счастья Ассамблеи народов Евразии, основатель журнала «Агрегатор счастья», президент Благотворительного Фонда «Благо Дари Миру».</w:t>
            </w:r>
          </w:p>
          <w:p w14:paraId="2D089488" w14:textId="77777777" w:rsidR="00580268" w:rsidRDefault="00580268"/>
        </w:tc>
        <w:tc>
          <w:tcPr>
            <w:tcW w:w="3377" w:type="dxa"/>
            <w:vAlign w:val="center"/>
          </w:tcPr>
          <w:p w14:paraId="3D36E818" w14:textId="77777777" w:rsidR="00580268" w:rsidRDefault="00000000">
            <w:pPr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1"/>
              </w:rPr>
              <w:t>Эмоциональная грань: слово, как технология созидания</w:t>
            </w:r>
          </w:p>
        </w:tc>
        <w:tc>
          <w:tcPr>
            <w:tcW w:w="823" w:type="dxa"/>
            <w:vAlign w:val="center"/>
          </w:tcPr>
          <w:p w14:paraId="7E72AD84" w14:textId="77777777" w:rsidR="00580268" w:rsidRDefault="00000000">
            <w:pPr>
              <w:widowControl w:val="0"/>
              <w:ind w:left="-57" w:right="-57"/>
              <w:jc w:val="center"/>
              <w:rPr>
                <w:rFonts w:ascii="Avenir Next Cyr Medium" w:hAnsi="Avenir Next Cyr Medium" w:cs="Times New Roman"/>
              </w:rPr>
            </w:pPr>
            <w:r>
              <w:rPr>
                <w:rFonts w:ascii="Avenir Next Cyr Medium" w:hAnsi="Avenir Next Cyr Medium" w:cs="Times New Roman"/>
              </w:rPr>
              <w:t>20</w:t>
            </w:r>
          </w:p>
        </w:tc>
      </w:tr>
      <w:tr w:rsidR="00580268" w14:paraId="4AC41384" w14:textId="77777777">
        <w:trPr>
          <w:trHeight w:val="1252"/>
        </w:trPr>
        <w:tc>
          <w:tcPr>
            <w:tcW w:w="494" w:type="dxa"/>
            <w:vAlign w:val="center"/>
          </w:tcPr>
          <w:p w14:paraId="5979A12D" w14:textId="77777777" w:rsidR="00580268" w:rsidRDefault="00000000">
            <w:pPr>
              <w:widowControl w:val="0"/>
              <w:jc w:val="center"/>
              <w:rPr>
                <w:rFonts w:ascii="Avenir Next Cyr Medium" w:hAnsi="Avenir Next Cyr Medium" w:cs="Times New Roman"/>
              </w:rPr>
            </w:pPr>
            <w:r>
              <w:rPr>
                <w:rFonts w:ascii="Avenir Next Cyr Medium" w:hAnsi="Avenir Next Cyr Medium" w:cs="Times New Roman"/>
              </w:rPr>
              <w:t>3</w:t>
            </w:r>
          </w:p>
        </w:tc>
        <w:tc>
          <w:tcPr>
            <w:tcW w:w="4893" w:type="dxa"/>
          </w:tcPr>
          <w:p w14:paraId="2A29151D" w14:textId="77777777" w:rsidR="00580268" w:rsidRDefault="00000000">
            <w:pPr>
              <w:widowControl w:val="0"/>
              <w:rPr>
                <w:rFonts w:ascii="Avenir Next Cyr Medium" w:hAnsi="Avenir Next Cyr Medium" w:cs="Times New Roman"/>
                <w:sz w:val="20"/>
                <w:szCs w:val="20"/>
              </w:rPr>
            </w:pPr>
            <w:r>
              <w:rPr>
                <w:rFonts w:ascii="Gilroy Bold" w:hAnsi="Gilroy Bold" w:cs="Times New Roman"/>
                <w:sz w:val="20"/>
                <w:szCs w:val="20"/>
              </w:rPr>
              <w:t>Владимир Михайлович Алеников</w:t>
            </w:r>
            <w:r>
              <w:rPr>
                <w:rFonts w:ascii="Avenir Next Cyr Medium" w:hAnsi="Avenir Next Cyr Medium" w:cs="Times New Roman"/>
                <w:sz w:val="20"/>
                <w:szCs w:val="20"/>
              </w:rPr>
              <w:t>,</w:t>
            </w:r>
          </w:p>
          <w:p w14:paraId="051BC43E" w14:textId="77777777" w:rsidR="00580268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Arial" w:eastAsia="Arial" w:hAnsi="Arial" w:cs="Arial"/>
                <w:sz w:val="18"/>
              </w:rPr>
            </w:pPr>
            <w:r>
              <w:rPr>
                <w:rFonts w:ascii="Avenir Next Cyr Medium" w:hAnsi="Avenir Next Cyr Medium" w:cs="Times New Roman"/>
                <w:sz w:val="20"/>
                <w:szCs w:val="20"/>
              </w:rPr>
              <w:t xml:space="preserve">советский и российский режиссёр театра и кино, киносценарист, продюсер, писатель, поэт, драматург и поэт-переводчик. </w:t>
            </w:r>
          </w:p>
        </w:tc>
        <w:tc>
          <w:tcPr>
            <w:tcW w:w="3377" w:type="dxa"/>
            <w:vAlign w:val="center"/>
          </w:tcPr>
          <w:p w14:paraId="154435AC" w14:textId="77777777" w:rsidR="00580268" w:rsidRDefault="00000000">
            <w:pPr>
              <w:rPr>
                <w:rFonts w:ascii="Gilroy Bold" w:hAnsi="Gilroy Bold" w:cs="Times New Roman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1"/>
              </w:rPr>
              <w:t>Культурная грань: как слово в искусстве соединяет поколения и эпохи»</w:t>
            </w:r>
          </w:p>
        </w:tc>
        <w:tc>
          <w:tcPr>
            <w:tcW w:w="823" w:type="dxa"/>
            <w:vAlign w:val="center"/>
          </w:tcPr>
          <w:p w14:paraId="74CBD555" w14:textId="77777777" w:rsidR="00580268" w:rsidRDefault="00000000">
            <w:pPr>
              <w:widowControl w:val="0"/>
              <w:ind w:left="-57" w:right="-57"/>
              <w:jc w:val="center"/>
              <w:rPr>
                <w:rFonts w:ascii="Avenir Next Cyr Medium" w:hAnsi="Avenir Next Cyr Medium" w:cs="Times New Roman"/>
              </w:rPr>
            </w:pPr>
            <w:r>
              <w:rPr>
                <w:rFonts w:ascii="Avenir Next Cyr Medium" w:hAnsi="Avenir Next Cyr Medium" w:cs="Times New Roman"/>
              </w:rPr>
              <w:t>20</w:t>
            </w:r>
          </w:p>
        </w:tc>
      </w:tr>
      <w:tr w:rsidR="00580268" w14:paraId="6274EC66" w14:textId="77777777">
        <w:trPr>
          <w:trHeight w:val="1451"/>
        </w:trPr>
        <w:tc>
          <w:tcPr>
            <w:tcW w:w="494" w:type="dxa"/>
            <w:vAlign w:val="center"/>
          </w:tcPr>
          <w:p w14:paraId="5F2D8FAF" w14:textId="77777777" w:rsidR="00580268" w:rsidRDefault="00000000">
            <w:pPr>
              <w:widowControl w:val="0"/>
              <w:jc w:val="center"/>
              <w:rPr>
                <w:rFonts w:ascii="Avenir Next Cyr Medium" w:hAnsi="Avenir Next Cyr Medium" w:cs="Times New Roman"/>
              </w:rPr>
            </w:pPr>
            <w:r>
              <w:rPr>
                <w:rFonts w:ascii="Avenir Next Cyr Medium" w:hAnsi="Avenir Next Cyr Medium" w:cs="Times New Roman"/>
              </w:rPr>
              <w:t>4</w:t>
            </w:r>
          </w:p>
        </w:tc>
        <w:tc>
          <w:tcPr>
            <w:tcW w:w="4893" w:type="dxa"/>
          </w:tcPr>
          <w:p w14:paraId="71EE1984" w14:textId="77777777" w:rsidR="00580268" w:rsidRDefault="00000000">
            <w:pPr>
              <w:widowControl w:val="0"/>
              <w:rPr>
                <w:rFonts w:ascii="Avenir Next Cyr Medium" w:hAnsi="Avenir Next Cyr Medium" w:cs="Times New Roman"/>
                <w:sz w:val="20"/>
                <w:szCs w:val="20"/>
              </w:rPr>
            </w:pPr>
            <w:r>
              <w:rPr>
                <w:rFonts w:ascii="Gilroy Bold" w:hAnsi="Gilroy Bold" w:cs="Times New Roman"/>
                <w:sz w:val="20"/>
                <w:szCs w:val="20"/>
              </w:rPr>
              <w:t>Елена Федорчук</w:t>
            </w:r>
            <w:r>
              <w:rPr>
                <w:rFonts w:ascii="Avenir Next Cyr Medium" w:hAnsi="Avenir Next Cyr Medium" w:cs="Times New Roman"/>
                <w:sz w:val="20"/>
                <w:szCs w:val="20"/>
              </w:rPr>
              <w:t xml:space="preserve">, </w:t>
            </w:r>
          </w:p>
          <w:p w14:paraId="5655E133" w14:textId="77777777" w:rsidR="00580268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rPr>
                <w:rFonts w:ascii="Arial" w:eastAsia="Arial" w:hAnsi="Arial" w:cs="Arial"/>
                <w:sz w:val="18"/>
              </w:rPr>
            </w:pPr>
            <w:r>
              <w:rPr>
                <w:rFonts w:ascii="Avenir Next Cyr Medium" w:hAnsi="Avenir Next Cyr Medium" w:cs="Times New Roman"/>
                <w:sz w:val="20"/>
                <w:szCs w:val="20"/>
              </w:rPr>
              <w:t>основатель Маркетинг и PR- Альянса «Профи», кандидат филологических наук, автор книги «Человек Возрождения».</w:t>
            </w:r>
          </w:p>
        </w:tc>
        <w:tc>
          <w:tcPr>
            <w:tcW w:w="3377" w:type="dxa"/>
            <w:vAlign w:val="center"/>
          </w:tcPr>
          <w:p w14:paraId="37AD524C" w14:textId="77777777" w:rsidR="00580268" w:rsidRDefault="00000000">
            <w:pPr>
              <w:rPr>
                <w:rFonts w:ascii="Gilroy Bold" w:hAnsi="Gilroy Bold" w:cs="Times New Roman"/>
              </w:rPr>
            </w:pPr>
            <w:r>
              <w:rPr>
                <w:rFonts w:ascii="Gilroy Bold" w:hAnsi="Gilroy Bold" w:cs="Times New Roman"/>
              </w:rPr>
              <w:t xml:space="preserve">Вербальный капитал: </w:t>
            </w:r>
          </w:p>
          <w:p w14:paraId="0F3AEF40" w14:textId="77777777" w:rsidR="00580268" w:rsidRDefault="00000000">
            <w:pPr>
              <w:rPr>
                <w:rFonts w:ascii="Gilroy Bold" w:hAnsi="Gilroy Bold" w:cs="Times New Roman"/>
              </w:rPr>
            </w:pPr>
            <w:r>
              <w:rPr>
                <w:rFonts w:ascii="Gilroy Bold" w:hAnsi="Gilroy Bold" w:cs="Times New Roman"/>
              </w:rPr>
              <w:t xml:space="preserve">как слова строят </w:t>
            </w:r>
          </w:p>
          <w:p w14:paraId="62F92238" w14:textId="77777777" w:rsidR="00580268" w:rsidRDefault="00000000">
            <w:pPr>
              <w:rPr>
                <w:rFonts w:ascii="Gilroy Bold" w:hAnsi="Gilroy Bold" w:cs="Times New Roman"/>
              </w:rPr>
            </w:pPr>
            <w:r>
              <w:rPr>
                <w:rFonts w:ascii="Gilroy Bold" w:hAnsi="Gilroy Bold" w:cs="Times New Roman"/>
              </w:rPr>
              <w:t xml:space="preserve">репутацию и карьеру. </w:t>
            </w:r>
          </w:p>
          <w:p w14:paraId="0AA2B27C" w14:textId="77777777" w:rsidR="00580268" w:rsidRDefault="00000000">
            <w:pPr>
              <w:rPr>
                <w:rFonts w:ascii="Gilroy Bold" w:hAnsi="Gilroy Bold" w:cs="Times New Roman"/>
              </w:rPr>
            </w:pPr>
            <w:r>
              <w:rPr>
                <w:rFonts w:ascii="Gilroy Bold" w:hAnsi="Gilroy Bold" w:cs="Times New Roman"/>
                <w:i/>
                <w:iCs/>
              </w:rPr>
              <w:t>Репутационная грань.</w:t>
            </w:r>
          </w:p>
        </w:tc>
        <w:tc>
          <w:tcPr>
            <w:tcW w:w="823" w:type="dxa"/>
            <w:vAlign w:val="center"/>
          </w:tcPr>
          <w:p w14:paraId="1EA6075B" w14:textId="77777777" w:rsidR="00580268" w:rsidRDefault="00000000">
            <w:pPr>
              <w:widowControl w:val="0"/>
              <w:ind w:left="-57" w:right="-57"/>
              <w:jc w:val="center"/>
              <w:rPr>
                <w:rFonts w:ascii="Avenir Next Cyr Medium" w:hAnsi="Avenir Next Cyr Medium" w:cs="Times New Roman"/>
              </w:rPr>
            </w:pPr>
            <w:r>
              <w:rPr>
                <w:rFonts w:ascii="Avenir Next Cyr Medium" w:hAnsi="Avenir Next Cyr Medium" w:cs="Times New Roman"/>
              </w:rPr>
              <w:t>20</w:t>
            </w:r>
          </w:p>
        </w:tc>
      </w:tr>
      <w:tr w:rsidR="00580268" w14:paraId="4F6A3505" w14:textId="77777777">
        <w:trPr>
          <w:trHeight w:val="384"/>
        </w:trPr>
        <w:tc>
          <w:tcPr>
            <w:tcW w:w="494" w:type="dxa"/>
            <w:vMerge w:val="restart"/>
            <w:vAlign w:val="center"/>
          </w:tcPr>
          <w:p w14:paraId="3A9DE3B1" w14:textId="77777777" w:rsidR="00580268" w:rsidRDefault="00000000">
            <w:pPr>
              <w:widowControl w:val="0"/>
              <w:jc w:val="center"/>
              <w:rPr>
                <w:rFonts w:ascii="Avenir Next Cyr Medium" w:hAnsi="Avenir Next Cyr Medium" w:cs="Times New Roman"/>
              </w:rPr>
            </w:pPr>
            <w:r>
              <w:rPr>
                <w:rFonts w:ascii="Avenir Next Cyr Medium" w:hAnsi="Avenir Next Cyr Medium" w:cs="Times New Roman"/>
              </w:rPr>
              <w:t>5</w:t>
            </w:r>
          </w:p>
        </w:tc>
        <w:tc>
          <w:tcPr>
            <w:tcW w:w="4893" w:type="dxa"/>
            <w:vMerge w:val="restart"/>
          </w:tcPr>
          <w:p w14:paraId="5634C096" w14:textId="77777777" w:rsidR="00580268" w:rsidRDefault="0000000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1"/>
              </w:rPr>
              <w:t>Иван Дроздецкий</w:t>
            </w:r>
            <w:r>
              <w:rPr>
                <w:rFonts w:ascii="Arial" w:eastAsia="Arial" w:hAnsi="Arial" w:cs="Arial"/>
                <w:color w:val="000000"/>
                <w:sz w:val="21"/>
              </w:rPr>
              <w:t>, преподаватель, куратор социокультурных проектов, автор, продюсер и режиссер документального театра и кино </w:t>
            </w:r>
          </w:p>
          <w:p w14:paraId="40CD18AD" w14:textId="77777777" w:rsidR="00580268" w:rsidRDefault="00580268"/>
        </w:tc>
        <w:tc>
          <w:tcPr>
            <w:tcW w:w="3377" w:type="dxa"/>
            <w:vMerge w:val="restart"/>
            <w:vAlign w:val="center"/>
          </w:tcPr>
          <w:p w14:paraId="17388B0D" w14:textId="77777777" w:rsidR="00580268" w:rsidRDefault="00000000">
            <w:r>
              <w:rPr>
                <w:rFonts w:ascii="Arial" w:eastAsia="Arial" w:hAnsi="Arial" w:cs="Arial"/>
                <w:color w:val="000000"/>
                <w:sz w:val="21"/>
              </w:rPr>
              <w:t xml:space="preserve">Как слово становится образом: </w:t>
            </w:r>
            <w:proofErr w:type="spellStart"/>
            <w:r>
              <w:rPr>
                <w:rFonts w:ascii="Arial" w:eastAsia="Arial" w:hAnsi="Arial" w:cs="Arial"/>
                <w:color w:val="000000"/>
                <w:sz w:val="21"/>
              </w:rPr>
              <w:t>смыслообразование</w:t>
            </w:r>
            <w:proofErr w:type="spellEnd"/>
            <w:r>
              <w:rPr>
                <w:rFonts w:ascii="Arial" w:eastAsia="Arial" w:hAnsi="Arial" w:cs="Arial"/>
                <w:color w:val="000000"/>
                <w:sz w:val="21"/>
              </w:rPr>
              <w:t xml:space="preserve"> в кинематографе</w:t>
            </w:r>
          </w:p>
        </w:tc>
        <w:tc>
          <w:tcPr>
            <w:tcW w:w="823" w:type="dxa"/>
            <w:vMerge w:val="restart"/>
            <w:vAlign w:val="center"/>
          </w:tcPr>
          <w:p w14:paraId="6F3B4245" w14:textId="77777777" w:rsidR="00580268" w:rsidRDefault="00000000">
            <w:pPr>
              <w:widowControl w:val="0"/>
              <w:ind w:left="-57" w:right="-57"/>
              <w:jc w:val="center"/>
              <w:rPr>
                <w:rFonts w:ascii="Avenir Next Cyr Medium" w:hAnsi="Avenir Next Cyr Medium" w:cs="Times New Roman"/>
              </w:rPr>
            </w:pPr>
            <w:r>
              <w:rPr>
                <w:rFonts w:ascii="Avenir Next Cyr Medium" w:hAnsi="Avenir Next Cyr Medium" w:cs="Times New Roman"/>
              </w:rPr>
              <w:t>20</w:t>
            </w:r>
          </w:p>
        </w:tc>
      </w:tr>
      <w:tr w:rsidR="00580268" w14:paraId="65C808E2" w14:textId="77777777">
        <w:trPr>
          <w:trHeight w:val="2009"/>
        </w:trPr>
        <w:tc>
          <w:tcPr>
            <w:tcW w:w="494" w:type="dxa"/>
            <w:vMerge w:val="restart"/>
            <w:vAlign w:val="center"/>
          </w:tcPr>
          <w:p w14:paraId="3880E6A5" w14:textId="77777777" w:rsidR="00580268" w:rsidRDefault="00000000">
            <w:pPr>
              <w:widowControl w:val="0"/>
              <w:jc w:val="center"/>
              <w:rPr>
                <w:rFonts w:ascii="Avenir Next Cyr Medium" w:hAnsi="Avenir Next Cyr Medium" w:cs="Times New Roman"/>
              </w:rPr>
            </w:pPr>
            <w:r>
              <w:rPr>
                <w:rFonts w:ascii="Avenir Next Cyr Medium" w:hAnsi="Avenir Next Cyr Medium" w:cs="Times New Roman"/>
              </w:rPr>
              <w:t xml:space="preserve">6 </w:t>
            </w:r>
          </w:p>
        </w:tc>
        <w:tc>
          <w:tcPr>
            <w:tcW w:w="4893" w:type="dxa"/>
            <w:vMerge w:val="restart"/>
          </w:tcPr>
          <w:p w14:paraId="441D1C03" w14:textId="77777777" w:rsidR="00580268" w:rsidRDefault="00000000">
            <w:pPr>
              <w:widowControl w:val="0"/>
              <w:rPr>
                <w:rFonts w:ascii="Gilroy Bold" w:hAnsi="Gilroy Bold" w:cs="Times New Roman"/>
                <w:sz w:val="20"/>
                <w:szCs w:val="20"/>
              </w:rPr>
            </w:pPr>
            <w:r>
              <w:rPr>
                <w:rFonts w:ascii="Gilroy Bold" w:hAnsi="Gilroy Bold" w:cs="Times New Roman"/>
                <w:sz w:val="20"/>
                <w:szCs w:val="20"/>
              </w:rPr>
              <w:t xml:space="preserve">Жанна Михайловна </w:t>
            </w:r>
            <w:proofErr w:type="spellStart"/>
            <w:r>
              <w:rPr>
                <w:rFonts w:ascii="Gilroy Bold" w:hAnsi="Gilroy Bold" w:cs="Times New Roman"/>
                <w:sz w:val="20"/>
                <w:szCs w:val="20"/>
              </w:rPr>
              <w:t>Клышко</w:t>
            </w:r>
            <w:proofErr w:type="spellEnd"/>
            <w:r>
              <w:rPr>
                <w:rFonts w:ascii="Gilroy Bold" w:hAnsi="Gilroy Bold" w:cs="Times New Roman"/>
                <w:sz w:val="20"/>
                <w:szCs w:val="20"/>
              </w:rPr>
              <w:t>,</w:t>
            </w:r>
          </w:p>
          <w:p w14:paraId="2BC8714A" w14:textId="77777777" w:rsidR="00580268" w:rsidRDefault="00000000">
            <w:pPr>
              <w:widowControl w:val="0"/>
              <w:rPr>
                <w:rFonts w:ascii="Avenir Next Cyr Medium" w:hAnsi="Avenir Next Cyr Medium" w:cs="Times New Roman"/>
                <w:sz w:val="20"/>
                <w:szCs w:val="20"/>
              </w:rPr>
            </w:pPr>
            <w:r>
              <w:rPr>
                <w:rFonts w:ascii="Avenir Next Cyr Medium" w:hAnsi="Avenir Next Cyr Medium" w:cs="Times New Roman"/>
                <w:sz w:val="20"/>
                <w:szCs w:val="20"/>
              </w:rPr>
              <w:t>кандидат психологических наук, советник Российской Академии Естественных наук, руководитель Лингвистического ресурсного </w:t>
            </w:r>
            <w:proofErr w:type="gramStart"/>
            <w:r>
              <w:rPr>
                <w:rFonts w:ascii="Avenir Next Cyr Medium" w:hAnsi="Avenir Next Cyr Medium" w:cs="Times New Roman"/>
                <w:sz w:val="20"/>
                <w:szCs w:val="20"/>
              </w:rPr>
              <w:t>центра  Академии</w:t>
            </w:r>
            <w:proofErr w:type="gramEnd"/>
            <w:r>
              <w:rPr>
                <w:rFonts w:ascii="Avenir Next Cyr Medium" w:hAnsi="Avenir Next Cyr Medium" w:cs="Times New Roman"/>
                <w:sz w:val="20"/>
                <w:szCs w:val="20"/>
              </w:rPr>
              <w:t xml:space="preserve"> «Рудомино» Библиотеки Иностранной литературы (Москва, Россия).</w:t>
            </w:r>
          </w:p>
        </w:tc>
        <w:tc>
          <w:tcPr>
            <w:tcW w:w="3377" w:type="dxa"/>
            <w:vMerge w:val="restart"/>
            <w:vAlign w:val="center"/>
          </w:tcPr>
          <w:p w14:paraId="43AEE153" w14:textId="77777777" w:rsidR="00580268" w:rsidRDefault="00000000">
            <w:pPr>
              <w:rPr>
                <w:rFonts w:ascii="Gilroy Bold" w:hAnsi="Gilroy Bold" w:cs="Times New Roman"/>
              </w:rPr>
            </w:pPr>
            <w:r>
              <w:rPr>
                <w:rFonts w:ascii="Gilroy Bold" w:hAnsi="Gilroy Bold" w:cs="Times New Roman"/>
              </w:rPr>
              <w:t xml:space="preserve">Формирование смыслов </w:t>
            </w:r>
          </w:p>
          <w:p w14:paraId="270704E5" w14:textId="77777777" w:rsidR="00580268" w:rsidRDefault="00000000">
            <w:pPr>
              <w:rPr>
                <w:rFonts w:ascii="Gilroy Bold" w:hAnsi="Gilroy Bold" w:cs="Times New Roman"/>
              </w:rPr>
            </w:pPr>
            <w:r>
              <w:rPr>
                <w:rFonts w:ascii="Gilroy Bold" w:hAnsi="Gilroy Bold" w:cs="Times New Roman"/>
              </w:rPr>
              <w:t>и ориентиров в препода-</w:t>
            </w:r>
            <w:proofErr w:type="spellStart"/>
            <w:r>
              <w:rPr>
                <w:rFonts w:ascii="Gilroy Bold" w:hAnsi="Gilroy Bold" w:cs="Times New Roman"/>
              </w:rPr>
              <w:t>вании</w:t>
            </w:r>
            <w:proofErr w:type="spellEnd"/>
            <w:r>
              <w:rPr>
                <w:rFonts w:ascii="Gilroy Bold" w:hAnsi="Gilroy Bold" w:cs="Times New Roman"/>
              </w:rPr>
              <w:t xml:space="preserve"> иностранных языков и культурно-просветительских проектах в Библиотеке</w:t>
            </w:r>
          </w:p>
          <w:p w14:paraId="53539391" w14:textId="77777777" w:rsidR="00580268" w:rsidRDefault="00000000">
            <w:pPr>
              <w:rPr>
                <w:rFonts w:ascii="Gilroy Bold" w:hAnsi="Gilroy Bold" w:cs="Times New Roman"/>
              </w:rPr>
            </w:pPr>
            <w:r>
              <w:rPr>
                <w:rFonts w:ascii="Gilroy Bold" w:hAnsi="Gilroy Bold" w:cs="Times New Roman"/>
              </w:rPr>
              <w:t xml:space="preserve"> Иностранной </w:t>
            </w:r>
            <w:proofErr w:type="spellStart"/>
            <w:proofErr w:type="gramStart"/>
            <w:r>
              <w:rPr>
                <w:rFonts w:ascii="Gilroy Bold" w:hAnsi="Gilroy Bold" w:cs="Times New Roman"/>
              </w:rPr>
              <w:t>литературыв</w:t>
            </w:r>
            <w:proofErr w:type="spellEnd"/>
            <w:r>
              <w:rPr>
                <w:rFonts w:ascii="Gilroy Bold" w:hAnsi="Gilroy Bold" w:cs="Times New Roman"/>
              </w:rPr>
              <w:t xml:space="preserve">  в</w:t>
            </w:r>
            <w:proofErr w:type="gramEnd"/>
            <w:r>
              <w:rPr>
                <w:rFonts w:ascii="Gilroy Bold" w:hAnsi="Gilroy Bold" w:cs="Times New Roman"/>
              </w:rPr>
              <w:t xml:space="preserve"> Москве</w:t>
            </w:r>
          </w:p>
        </w:tc>
        <w:tc>
          <w:tcPr>
            <w:tcW w:w="823" w:type="dxa"/>
            <w:vMerge w:val="restart"/>
            <w:vAlign w:val="center"/>
          </w:tcPr>
          <w:p w14:paraId="4850FB5D" w14:textId="77777777" w:rsidR="00580268" w:rsidRDefault="00000000">
            <w:pPr>
              <w:widowControl w:val="0"/>
              <w:ind w:left="-57" w:right="-57"/>
              <w:jc w:val="center"/>
              <w:rPr>
                <w:rFonts w:ascii="Avenir Next Cyr Medium" w:hAnsi="Avenir Next Cyr Medium" w:cs="Times New Roman"/>
              </w:rPr>
            </w:pPr>
            <w:r>
              <w:rPr>
                <w:rFonts w:ascii="Avenir Next Cyr Medium" w:hAnsi="Avenir Next Cyr Medium" w:cs="Times New Roman"/>
              </w:rPr>
              <w:t>20</w:t>
            </w:r>
          </w:p>
        </w:tc>
      </w:tr>
      <w:tr w:rsidR="00580268" w14:paraId="04599B48" w14:textId="77777777">
        <w:trPr>
          <w:trHeight w:val="384"/>
        </w:trPr>
        <w:tc>
          <w:tcPr>
            <w:tcW w:w="494" w:type="dxa"/>
            <w:vMerge w:val="restart"/>
            <w:vAlign w:val="center"/>
          </w:tcPr>
          <w:p w14:paraId="4609A7BC" w14:textId="77777777" w:rsidR="00580268" w:rsidRDefault="00000000">
            <w:pPr>
              <w:jc w:val="center"/>
            </w:pPr>
            <w:r>
              <w:t>7</w:t>
            </w:r>
          </w:p>
        </w:tc>
        <w:tc>
          <w:tcPr>
            <w:tcW w:w="4893" w:type="dxa"/>
            <w:vMerge w:val="restart"/>
          </w:tcPr>
          <w:p w14:paraId="7B74A4C5" w14:textId="77777777" w:rsidR="00580268" w:rsidRDefault="00000000">
            <w:pPr>
              <w:widowControl w:val="0"/>
              <w:rPr>
                <w:rFonts w:ascii="Avenir Next Cyr Medium" w:hAnsi="Avenir Next Cyr Medium" w:cs="Times New Roman"/>
                <w:sz w:val="20"/>
                <w:szCs w:val="20"/>
              </w:rPr>
            </w:pPr>
            <w:r>
              <w:rPr>
                <w:rFonts w:ascii="Gilroy Bold" w:hAnsi="Gilroy Bold" w:cs="Times New Roman"/>
                <w:sz w:val="20"/>
                <w:szCs w:val="20"/>
              </w:rPr>
              <w:t>Наталья Евгеньевна Володина</w:t>
            </w:r>
            <w:r>
              <w:rPr>
                <w:rFonts w:ascii="Avenir Next Cyr Medium" w:hAnsi="Avenir Next Cyr Medium" w:cs="Times New Roman"/>
                <w:sz w:val="20"/>
                <w:szCs w:val="20"/>
              </w:rPr>
              <w:t xml:space="preserve">, </w:t>
            </w:r>
          </w:p>
          <w:p w14:paraId="44E212BA" w14:textId="77777777" w:rsidR="00580268" w:rsidRDefault="00000000">
            <w:pPr>
              <w:widowControl w:val="0"/>
              <w:rPr>
                <w:rFonts w:ascii="Gilroy Bold" w:hAnsi="Gilroy Bold" w:cs="Times New Roman"/>
                <w:sz w:val="20"/>
                <w:szCs w:val="20"/>
              </w:rPr>
            </w:pPr>
            <w:proofErr w:type="spellStart"/>
            <w:r>
              <w:rPr>
                <w:rFonts w:ascii="Avenir Next Cyr Medium" w:hAnsi="Avenir Next Cyr Medium" w:cs="Times New Roman"/>
                <w:sz w:val="20"/>
                <w:szCs w:val="20"/>
              </w:rPr>
              <w:t>логотерапевт</w:t>
            </w:r>
            <w:proofErr w:type="spellEnd"/>
            <w:r>
              <w:rPr>
                <w:rFonts w:ascii="Avenir Next Cyr Medium" w:hAnsi="Avenir Next Cyr Medium" w:cs="Times New Roman"/>
                <w:sz w:val="20"/>
                <w:szCs w:val="20"/>
              </w:rPr>
              <w:t>, исследователь, создатель миротворческих программ (Москва, Россия).</w:t>
            </w:r>
          </w:p>
        </w:tc>
        <w:tc>
          <w:tcPr>
            <w:tcW w:w="3377" w:type="dxa"/>
            <w:vMerge w:val="restart"/>
            <w:vAlign w:val="center"/>
          </w:tcPr>
          <w:p w14:paraId="2FF53879" w14:textId="77777777" w:rsidR="00580268" w:rsidRDefault="00000000">
            <w:pPr>
              <w:widowControl w:val="0"/>
              <w:rPr>
                <w:rFonts w:ascii="Gilroy Bold" w:hAnsi="Gilroy Bold" w:cs="Times New Roman"/>
              </w:rPr>
            </w:pPr>
            <w:r>
              <w:rPr>
                <w:rFonts w:ascii="Gilroy Bold" w:hAnsi="Gilroy Bold" w:cs="Times New Roman"/>
              </w:rPr>
              <w:t xml:space="preserve">Глобальная идея: от </w:t>
            </w:r>
            <w:proofErr w:type="spellStart"/>
            <w:r>
              <w:rPr>
                <w:rFonts w:ascii="Gilroy Bold" w:hAnsi="Gilroy Bold" w:cs="Times New Roman"/>
              </w:rPr>
              <w:t>мононтропизма</w:t>
            </w:r>
            <w:proofErr w:type="spellEnd"/>
            <w:r>
              <w:rPr>
                <w:rFonts w:ascii="Gilroy Bold" w:hAnsi="Gilroy Bold" w:cs="Times New Roman"/>
              </w:rPr>
              <w:t xml:space="preserve"> — к ноосфере</w:t>
            </w:r>
          </w:p>
        </w:tc>
        <w:tc>
          <w:tcPr>
            <w:tcW w:w="823" w:type="dxa"/>
            <w:vMerge w:val="restart"/>
            <w:vAlign w:val="center"/>
          </w:tcPr>
          <w:p w14:paraId="6D8437B2" w14:textId="77777777" w:rsidR="00580268" w:rsidRDefault="00000000">
            <w:pPr>
              <w:widowControl w:val="0"/>
              <w:ind w:left="-57" w:right="-57"/>
              <w:jc w:val="center"/>
              <w:rPr>
                <w:rFonts w:ascii="Avenir Next Cyr Medium" w:hAnsi="Avenir Next Cyr Medium" w:cs="Times New Roman"/>
              </w:rPr>
            </w:pPr>
            <w:r>
              <w:rPr>
                <w:rFonts w:ascii="Avenir Next Cyr Medium" w:hAnsi="Avenir Next Cyr Medium" w:cs="Times New Roman"/>
              </w:rPr>
              <w:t>20</w:t>
            </w:r>
          </w:p>
        </w:tc>
      </w:tr>
      <w:tr w:rsidR="00580268" w14:paraId="7FB23C35" w14:textId="77777777">
        <w:trPr>
          <w:trHeight w:val="384"/>
        </w:trPr>
        <w:tc>
          <w:tcPr>
            <w:tcW w:w="494" w:type="dxa"/>
            <w:vAlign w:val="center"/>
          </w:tcPr>
          <w:p w14:paraId="7CA6D71E" w14:textId="77777777" w:rsidR="00580268" w:rsidRDefault="00000000">
            <w:pPr>
              <w:jc w:val="center"/>
            </w:pPr>
            <w:r>
              <w:t>8</w:t>
            </w:r>
          </w:p>
        </w:tc>
        <w:tc>
          <w:tcPr>
            <w:tcW w:w="4893" w:type="dxa"/>
          </w:tcPr>
          <w:p w14:paraId="2797A26B" w14:textId="77777777" w:rsidR="00580268" w:rsidRDefault="00000000">
            <w:pPr>
              <w:widowControl w:val="0"/>
              <w:rPr>
                <w:rFonts w:ascii="Avenir Next Cyr Medium" w:hAnsi="Avenir Next Cyr Medium" w:cs="Times New Roman"/>
                <w:sz w:val="20"/>
                <w:szCs w:val="20"/>
              </w:rPr>
            </w:pPr>
            <w:r>
              <w:rPr>
                <w:rFonts w:ascii="Gilroy Bold" w:eastAsia="Times New Roman" w:hAnsi="Gilroy Bold" w:cs="Times New Roman"/>
                <w:bCs/>
                <w:sz w:val="20"/>
                <w:szCs w:val="20"/>
              </w:rPr>
              <w:t xml:space="preserve">Руководитель: </w:t>
            </w:r>
            <w:r>
              <w:rPr>
                <w:rFonts w:ascii="Gilroy Bold" w:eastAsia="Times New Roman" w:hAnsi="Gilroy Bold" w:cs="Times New Roman"/>
                <w:sz w:val="20"/>
                <w:szCs w:val="20"/>
              </w:rPr>
              <w:t xml:space="preserve">Наталья Владимировна </w:t>
            </w:r>
            <w:proofErr w:type="spellStart"/>
            <w:r>
              <w:rPr>
                <w:rFonts w:ascii="Gilroy Bold" w:eastAsia="Times New Roman" w:hAnsi="Gilroy Bold" w:cs="Times New Roman"/>
                <w:sz w:val="20"/>
                <w:szCs w:val="20"/>
              </w:rPr>
              <w:t>Хряпина</w:t>
            </w:r>
            <w:proofErr w:type="spellEnd"/>
          </w:p>
          <w:p w14:paraId="7F3EBAE9" w14:textId="77777777" w:rsidR="00580268" w:rsidRDefault="00580268"/>
        </w:tc>
        <w:tc>
          <w:tcPr>
            <w:tcW w:w="3377" w:type="dxa"/>
            <w:vAlign w:val="center"/>
          </w:tcPr>
          <w:p w14:paraId="249566E5" w14:textId="77777777" w:rsidR="00580268" w:rsidRDefault="00000000">
            <w:pPr>
              <w:widowControl w:val="0"/>
              <w:rPr>
                <w:rFonts w:ascii="Gilroy Bold" w:hAnsi="Gilroy Bold" w:cs="Times New Roman"/>
              </w:rPr>
            </w:pPr>
            <w:r>
              <w:rPr>
                <w:rFonts w:ascii="Gilroy Bold" w:hAnsi="Gilroy Bold" w:cs="Times New Roman"/>
              </w:rPr>
              <w:t>Итоги</w:t>
            </w:r>
          </w:p>
          <w:p w14:paraId="1299288D" w14:textId="77777777" w:rsidR="00580268" w:rsidRDefault="00580268"/>
        </w:tc>
        <w:tc>
          <w:tcPr>
            <w:tcW w:w="823" w:type="dxa"/>
            <w:vAlign w:val="center"/>
          </w:tcPr>
          <w:p w14:paraId="18B55608" w14:textId="77777777" w:rsidR="00580268" w:rsidRDefault="00000000">
            <w:pPr>
              <w:widowControl w:val="0"/>
              <w:ind w:left="-57" w:right="-57"/>
              <w:jc w:val="center"/>
              <w:rPr>
                <w:rFonts w:ascii="Avenir Next Cyr Medium" w:hAnsi="Avenir Next Cyr Medium" w:cs="Times New Roman"/>
              </w:rPr>
            </w:pPr>
            <w:r>
              <w:rPr>
                <w:rFonts w:ascii="Avenir Next Cyr Medium" w:hAnsi="Avenir Next Cyr Medium" w:cs="Times New Roman"/>
              </w:rPr>
              <w:lastRenderedPageBreak/>
              <w:t>20</w:t>
            </w:r>
          </w:p>
        </w:tc>
      </w:tr>
    </w:tbl>
    <w:p w14:paraId="73BCAC25" w14:textId="77777777" w:rsidR="00580268" w:rsidRDefault="00580268"/>
    <w:sectPr w:rsidR="00580268">
      <w:headerReference w:type="default" r:id="rId28"/>
      <w:footerReference w:type="default" r:id="rId29"/>
      <w:pgSz w:w="11906" w:h="16838"/>
      <w:pgMar w:top="851" w:right="851" w:bottom="851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1E624" w14:textId="77777777" w:rsidR="00983F31" w:rsidRDefault="00983F31">
      <w:pPr>
        <w:spacing w:after="0" w:line="240" w:lineRule="auto"/>
      </w:pPr>
      <w:r>
        <w:separator/>
      </w:r>
    </w:p>
  </w:endnote>
  <w:endnote w:type="continuationSeparator" w:id="0">
    <w:p w14:paraId="026C270F" w14:textId="77777777" w:rsidR="00983F31" w:rsidRDefault="00983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venir Next Cyr Medium">
    <w:altName w:val="Calibri"/>
    <w:charset w:val="00"/>
    <w:family w:val="auto"/>
    <w:pitch w:val="default"/>
  </w:font>
  <w:font w:name="Gilroy Bold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7871379"/>
      <w:docPartObj>
        <w:docPartGallery w:val="Page Numbers (Bottom of Page)"/>
        <w:docPartUnique/>
      </w:docPartObj>
    </w:sdtPr>
    <w:sdtContent>
      <w:p w14:paraId="77524560" w14:textId="77777777" w:rsidR="00580268" w:rsidRDefault="00000000">
        <w:pPr>
          <w:pStyle w:val="afc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52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2A3C76B4" w14:textId="77777777" w:rsidR="00580268" w:rsidRDefault="00580268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03C43" w14:textId="77777777" w:rsidR="00983F31" w:rsidRDefault="00983F31">
      <w:pPr>
        <w:spacing w:after="0" w:line="240" w:lineRule="auto"/>
      </w:pPr>
      <w:r>
        <w:separator/>
      </w:r>
    </w:p>
  </w:footnote>
  <w:footnote w:type="continuationSeparator" w:id="0">
    <w:p w14:paraId="40B23342" w14:textId="77777777" w:rsidR="00983F31" w:rsidRDefault="00983F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01EB9" w14:textId="77777777" w:rsidR="00580268" w:rsidRDefault="00580268">
    <w:pPr>
      <w:pStyle w:val="af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52ADB"/>
    <w:multiLevelType w:val="multilevel"/>
    <w:tmpl w:val="94C4B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FD4166"/>
    <w:multiLevelType w:val="multilevel"/>
    <w:tmpl w:val="32D69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5946EB"/>
    <w:multiLevelType w:val="multilevel"/>
    <w:tmpl w:val="E0F22E10"/>
    <w:lvl w:ilvl="0">
      <w:start w:val="1"/>
      <w:numFmt w:val="decimal"/>
      <w:lvlText w:val="%1."/>
      <w:lvlJc w:val="left"/>
      <w:pPr>
        <w:ind w:left="1418" w:hanging="360"/>
      </w:pPr>
    </w:lvl>
    <w:lvl w:ilvl="1">
      <w:start w:val="1"/>
      <w:numFmt w:val="lowerLetter"/>
      <w:lvlText w:val="%2."/>
      <w:lvlJc w:val="left"/>
      <w:pPr>
        <w:ind w:left="2138" w:hanging="360"/>
      </w:pPr>
    </w:lvl>
    <w:lvl w:ilvl="2">
      <w:start w:val="1"/>
      <w:numFmt w:val="lowerRoman"/>
      <w:lvlText w:val="%3."/>
      <w:lvlJc w:val="right"/>
      <w:pPr>
        <w:ind w:left="2858" w:hanging="180"/>
      </w:pPr>
    </w:lvl>
    <w:lvl w:ilvl="3">
      <w:start w:val="1"/>
      <w:numFmt w:val="decimal"/>
      <w:lvlText w:val="%4."/>
      <w:lvlJc w:val="left"/>
      <w:pPr>
        <w:ind w:left="3578" w:hanging="360"/>
      </w:pPr>
    </w:lvl>
    <w:lvl w:ilvl="4">
      <w:start w:val="1"/>
      <w:numFmt w:val="lowerLetter"/>
      <w:lvlText w:val="%5."/>
      <w:lvlJc w:val="left"/>
      <w:pPr>
        <w:ind w:left="4298" w:hanging="360"/>
      </w:pPr>
    </w:lvl>
    <w:lvl w:ilvl="5">
      <w:start w:val="1"/>
      <w:numFmt w:val="lowerRoman"/>
      <w:lvlText w:val="%6."/>
      <w:lvlJc w:val="right"/>
      <w:pPr>
        <w:ind w:left="5018" w:hanging="180"/>
      </w:pPr>
    </w:lvl>
    <w:lvl w:ilvl="6">
      <w:start w:val="1"/>
      <w:numFmt w:val="decimal"/>
      <w:lvlText w:val="%7."/>
      <w:lvlJc w:val="left"/>
      <w:pPr>
        <w:ind w:left="5738" w:hanging="360"/>
      </w:pPr>
    </w:lvl>
    <w:lvl w:ilvl="7">
      <w:start w:val="1"/>
      <w:numFmt w:val="lowerLetter"/>
      <w:lvlText w:val="%8."/>
      <w:lvlJc w:val="left"/>
      <w:pPr>
        <w:ind w:left="6458" w:hanging="360"/>
      </w:pPr>
    </w:lvl>
    <w:lvl w:ilvl="8">
      <w:start w:val="1"/>
      <w:numFmt w:val="lowerRoman"/>
      <w:lvlText w:val="%9."/>
      <w:lvlJc w:val="right"/>
      <w:pPr>
        <w:ind w:left="7178" w:hanging="180"/>
      </w:pPr>
    </w:lvl>
  </w:abstractNum>
  <w:abstractNum w:abstractNumId="3" w15:restartNumberingAfterBreak="0">
    <w:nsid w:val="4BD160D4"/>
    <w:multiLevelType w:val="multilevel"/>
    <w:tmpl w:val="FEE413D8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9891545"/>
    <w:multiLevelType w:val="multilevel"/>
    <w:tmpl w:val="77F6A470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AFB1925"/>
    <w:multiLevelType w:val="multilevel"/>
    <w:tmpl w:val="B546C998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5981A35"/>
    <w:multiLevelType w:val="multilevel"/>
    <w:tmpl w:val="437C6E8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E8054DC"/>
    <w:multiLevelType w:val="multilevel"/>
    <w:tmpl w:val="9ED273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81491305">
    <w:abstractNumId w:val="0"/>
  </w:num>
  <w:num w:numId="2" w16cid:durableId="2037923701">
    <w:abstractNumId w:val="5"/>
  </w:num>
  <w:num w:numId="3" w16cid:durableId="1055927475">
    <w:abstractNumId w:val="2"/>
  </w:num>
  <w:num w:numId="4" w16cid:durableId="633559050">
    <w:abstractNumId w:val="3"/>
  </w:num>
  <w:num w:numId="5" w16cid:durableId="1490053629">
    <w:abstractNumId w:val="1"/>
  </w:num>
  <w:num w:numId="6" w16cid:durableId="2056271809">
    <w:abstractNumId w:val="4"/>
  </w:num>
  <w:num w:numId="7" w16cid:durableId="1822842120">
    <w:abstractNumId w:val="6"/>
  </w:num>
  <w:num w:numId="8" w16cid:durableId="20823650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268"/>
    <w:rsid w:val="0046157E"/>
    <w:rsid w:val="00580268"/>
    <w:rsid w:val="00983F31"/>
    <w:rsid w:val="00CC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EF116"/>
  <w15:docId w15:val="{1ADE5260-1B4E-4BCA-B334-42EF98711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Pr>
      <w:i/>
      <w:iCs/>
      <w:color w:val="2F5496" w:themeColor="accent1" w:themeShade="BF"/>
    </w:rPr>
  </w:style>
  <w:style w:type="character" w:styleId="a4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a5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8">
    <w:name w:val="Book Title"/>
    <w:basedOn w:val="a0"/>
    <w:uiPriority w:val="33"/>
    <w:qFormat/>
    <w:rPr>
      <w:b/>
      <w:bCs/>
      <w:i/>
      <w:iCs/>
      <w:spacing w:val="5"/>
    </w:rPr>
  </w:style>
  <w:style w:type="character" w:styleId="a9">
    <w:name w:val="Placeholder Text"/>
    <w:basedOn w:val="a0"/>
    <w:uiPriority w:val="99"/>
    <w:semiHidden/>
    <w:rPr>
      <w:color w:val="666666"/>
    </w:r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a">
    <w:name w:val="No Spacing"/>
    <w:uiPriority w:val="1"/>
    <w:qFormat/>
    <w:pPr>
      <w:spacing w:after="0" w:line="240" w:lineRule="auto"/>
    </w:pPr>
  </w:style>
  <w:style w:type="paragraph" w:styleId="ab">
    <w:name w:val="Title"/>
    <w:basedOn w:val="a"/>
    <w:next w:val="a"/>
    <w:link w:val="ac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c">
    <w:name w:val="Заголовок Знак"/>
    <w:basedOn w:val="a0"/>
    <w:link w:val="ab"/>
    <w:uiPriority w:val="10"/>
    <w:rPr>
      <w:sz w:val="48"/>
      <w:szCs w:val="48"/>
    </w:rPr>
  </w:style>
  <w:style w:type="paragraph" w:styleId="ad">
    <w:name w:val="Subtitle"/>
    <w:basedOn w:val="a"/>
    <w:next w:val="a"/>
    <w:link w:val="ae"/>
    <w:uiPriority w:val="11"/>
    <w:qFormat/>
    <w:pPr>
      <w:spacing w:before="200" w:after="200"/>
    </w:pPr>
    <w:rPr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f">
    <w:name w:val="Intense Quote"/>
    <w:basedOn w:val="a"/>
    <w:next w:val="a"/>
    <w:link w:val="af0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0">
    <w:name w:val="Выделенная цитата Знак"/>
    <w:link w:val="af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f1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2">
    <w:name w:val="footnote text"/>
    <w:basedOn w:val="a"/>
    <w:link w:val="af3"/>
    <w:uiPriority w:val="99"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customStyle="1" w:styleId="A30">
    <w:name w:val="A3"/>
    <w:uiPriority w:val="99"/>
    <w:rPr>
      <w:color w:val="221E1F"/>
      <w:sz w:val="20"/>
      <w:szCs w:val="20"/>
    </w:rPr>
  </w:style>
  <w:style w:type="paragraph" w:styleId="afa">
    <w:name w:val="head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</w:style>
  <w:style w:type="paragraph" w:styleId="afc">
    <w:name w:val="footer"/>
    <w:basedOn w:val="a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</w:style>
  <w:style w:type="character" w:styleId="afe">
    <w:name w:val="Hyperlink"/>
    <w:basedOn w:val="a0"/>
    <w:rPr>
      <w:color w:val="0000FF"/>
      <w:u w:val="single"/>
    </w:rPr>
  </w:style>
  <w:style w:type="table" w:customStyle="1" w:styleId="-451">
    <w:name w:val="Таблица-сетка 4 — акцент 51"/>
    <w:basedOn w:val="a1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af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0">
    <w:name w:val="Strong"/>
    <w:uiPriority w:val="22"/>
    <w:qFormat/>
    <w:rPr>
      <w:b/>
      <w:bCs/>
    </w:rPr>
  </w:style>
  <w:style w:type="table" w:customStyle="1" w:styleId="13">
    <w:name w:val="Сетка таблицы1"/>
    <w:pPr>
      <w:spacing w:after="0" w:line="240" w:lineRule="auto"/>
    </w:pPr>
    <w:rPr>
      <w:rFonts w:eastAsiaTheme="minorEastAsia"/>
      <w:sz w:val="24"/>
      <w:szCs w:val="24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Body Text"/>
    <w:link w:val="aff2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ru-RU"/>
      <w14:textOutline w14:w="0" w14:cap="flat" w14:cmpd="sng" w14:algn="ctr">
        <w14:noFill/>
        <w14:prstDash w14:val="solid"/>
        <w14:bevel/>
      </w14:textOutline>
    </w:rPr>
  </w:style>
  <w:style w:type="character" w:customStyle="1" w:styleId="aff2">
    <w:name w:val="Основной текст Знак"/>
    <w:basedOn w:val="a0"/>
    <w:link w:val="aff1"/>
    <w:rPr>
      <w:rFonts w:ascii="Helvetica Neue" w:eastAsia="Arial Unicode MS" w:hAnsi="Helvetica Neue" w:cs="Arial Unicode MS"/>
      <w:color w:val="000000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styleId="aff3">
    <w:name w:val="List Paragraph"/>
    <w:basedOn w:val="a"/>
    <w:uiPriority w:val="34"/>
    <w:qFormat/>
    <w:pPr>
      <w:ind w:left="720"/>
      <w:contextualSpacing/>
    </w:pPr>
  </w:style>
  <w:style w:type="character" w:customStyle="1" w:styleId="text-muted">
    <w:name w:val="text-muted"/>
    <w:basedOn w:val="a0"/>
  </w:style>
  <w:style w:type="paragraph" w:styleId="aff4">
    <w:name w:val="Balloon Text"/>
    <w:basedOn w:val="a"/>
    <w:link w:val="aff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5">
    <w:name w:val="Текст выноски Знак"/>
    <w:basedOn w:val="a0"/>
    <w:link w:val="aff4"/>
    <w:uiPriority w:val="99"/>
    <w:semiHidden/>
    <w:rPr>
      <w:rFonts w:ascii="Tahoma" w:hAnsi="Tahoma" w:cs="Tahoma"/>
      <w:sz w:val="16"/>
      <w:szCs w:val="16"/>
    </w:rPr>
  </w:style>
  <w:style w:type="character" w:customStyle="1" w:styleId="14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f6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docdata">
    <w:name w:val="docdata"/>
    <w:basedOn w:val="a0"/>
  </w:style>
  <w:style w:type="character" w:customStyle="1" w:styleId="aff7">
    <w:name w:val="Нет"/>
  </w:style>
  <w:style w:type="character" w:customStyle="1" w:styleId="Hyperlink6">
    <w:name w:val="Hyperlink.6"/>
    <w:basedOn w:val="aff7"/>
    <w:rPr>
      <w:rFonts w:ascii="Avenir Next Cyr Medium" w:eastAsia="Avenir Next Cyr Medium" w:hAnsi="Avenir Next Cyr Medium" w:cs="Avenir Next Cyr Medium"/>
    </w:rPr>
  </w:style>
  <w:style w:type="character" w:customStyle="1" w:styleId="Hyperlink2">
    <w:name w:val="Hyperlink.2"/>
    <w:rPr>
      <w:rFonts w:ascii="Avenir Next Cyr Medium" w:eastAsia="Avenir Next Cyr Medium" w:hAnsi="Avenir Next Cyr Medium" w:cs="Avenir Next Cyr Medium"/>
      <w:color w:val="0000FF"/>
      <w:u w:val="single"/>
    </w:rPr>
  </w:style>
  <w:style w:type="character" w:customStyle="1" w:styleId="Hyperlink7">
    <w:name w:val="Hyperlink.7"/>
    <w:basedOn w:val="aff7"/>
    <w:rPr>
      <w:rFonts w:ascii="Avenir Next Cyr Medium" w:eastAsia="Avenir Next Cyr Medium" w:hAnsi="Avenir Next Cyr Medium" w:cs="Avenir Next Cyr Medium"/>
      <w:color w:val="0000FF"/>
    </w:rPr>
  </w:style>
  <w:style w:type="character" w:customStyle="1" w:styleId="Hyperlink4">
    <w:name w:val="Hyperlink.4"/>
    <w:rPr>
      <w:rFonts w:ascii="Avenir Next Cyr Medium" w:eastAsia="Avenir Next Cyr Medium" w:hAnsi="Avenir Next Cyr Medium" w:cs="Avenir Next Cyr Medium"/>
    </w:rPr>
  </w:style>
  <w:style w:type="character" w:customStyle="1" w:styleId="Hyperlink5">
    <w:name w:val="Hyperlink.5"/>
    <w:rPr>
      <w:rFonts w:ascii="Avenir Next Cyr Medium" w:eastAsia="Avenir Next Cyr Medium" w:hAnsi="Avenir Next Cyr Medium" w:cs="Avenir Next Cyr Medium"/>
      <w:color w:val="0000FF"/>
    </w:rPr>
  </w:style>
  <w:style w:type="paragraph" w:customStyle="1" w:styleId="aff8">
    <w:name w:val="По умолчанию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lang w:val="en-US" w:eastAsia="zh-CN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2.jpg"/><Relationship Id="rId18" Type="http://schemas.openxmlformats.org/officeDocument/2006/relationships/hyperlink" Target="mailto:klimenkova1711@yandex.ru" TargetMode="External"/><Relationship Id="rId26" Type="http://schemas.openxmlformats.org/officeDocument/2006/relationships/hyperlink" Target="https://media3.nbics.net/01_&#1055;&#1083;&#1077;&#1085;&#1072;&#1088;&#1085;&#1086;&#1077;_&#1079;&#1072;&#1089;&#1077;&#1076;&#1072;&#1085;&#1080;&#1077;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razvitie.ru/?page_id=270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10.jpg"/><Relationship Id="rId17" Type="http://schemas.openxmlformats.org/officeDocument/2006/relationships/hyperlink" Target="mailto:klimenkova1711@yandex.ru" TargetMode="External"/><Relationship Id="rId25" Type="http://schemas.openxmlformats.org/officeDocument/2006/relationships/hyperlink" Target="https://media3.nbics.net/AcademyForum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0.png"/><Relationship Id="rId20" Type="http://schemas.openxmlformats.org/officeDocument/2006/relationships/hyperlink" Target="https://www.elibrary.ru/title_about_new.asp?id=28625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image" Target="media/image40.jp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4.jpg"/><Relationship Id="rId28" Type="http://schemas.openxmlformats.org/officeDocument/2006/relationships/header" Target="header1.xml"/><Relationship Id="rId19" Type="http://schemas.openxmlformats.org/officeDocument/2006/relationships/hyperlink" Target="https://www.yrazvitie.ru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14" Type="http://schemas.openxmlformats.org/officeDocument/2006/relationships/image" Target="media/image20.jpg"/><Relationship Id="rId22" Type="http://schemas.openxmlformats.org/officeDocument/2006/relationships/hyperlink" Target="https://nbics.info/ru/I-Vsemirnyj-Forum-akademiya-Noo" TargetMode="External"/><Relationship Id="rId27" Type="http://schemas.openxmlformats.org/officeDocument/2006/relationships/hyperlink" Target="https://vkvideo.ru/video-146842769_456240829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00000-0000-0000-0000-000000000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1062</Words>
  <Characters>6056</Characters>
  <Application>Microsoft Office Word</Application>
  <DocSecurity>0</DocSecurity>
  <Lines>50</Lines>
  <Paragraphs>14</Paragraphs>
  <ScaleCrop>false</ScaleCrop>
  <Company/>
  <LinksUpToDate>false</LinksUpToDate>
  <CharactersWithSpaces>7104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a1230</dc:creator>
  <cp:keywords/>
  <dc:description/>
  <cp:lastModifiedBy>Мой Номер</cp:lastModifiedBy>
  <cp:revision>2</cp:revision>
  <dcterms:created xsi:type="dcterms:W3CDTF">2026-04-17T13:43:00Z</dcterms:created>
  <dcterms:modified xsi:type="dcterms:W3CDTF">2026-04-17T13:43:00Z</dcterms:modified>
</cp:coreProperties>
</file>