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337" w:rsidRDefault="00716337">
      <w:pPr>
        <w:spacing w:after="0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716337" w:rsidRDefault="00FE59BB">
      <w:pPr>
        <w:spacing w:after="0"/>
        <w:rPr>
          <w:rFonts w:ascii="Times New Roman" w:hAnsi="Times New Roman"/>
          <w:b/>
          <w:sz w:val="4"/>
          <w:szCs w:val="4"/>
        </w:rPr>
      </w:pPr>
      <w:r w:rsidRPr="00FE59B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65pt;margin-top:2.15pt;width:255.8pt;height:176.6pt;z-index:25165772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716337" w:rsidRPr="00F6488F" w:rsidRDefault="00716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648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ГБОУ ВО </w:t>
                  </w:r>
                  <w:r w:rsidR="001F04B8" w:rsidRPr="00F648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 «</w:t>
                  </w:r>
                  <w:r w:rsidRPr="00F648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Университет «ДУБНА»</w:t>
                  </w:r>
                </w:p>
                <w:p w:rsidR="00716337" w:rsidRDefault="00716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Кафедра социологии и гуманитарных наук</w:t>
                  </w:r>
                </w:p>
                <w:p w:rsidR="00DB7896" w:rsidRPr="00DB7896" w:rsidRDefault="00DB7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16337" w:rsidRPr="00B0511C" w:rsidRDefault="00DB7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Российская академия естественных наук</w:t>
                  </w:r>
                </w:p>
                <w:p w:rsidR="00DB7896" w:rsidRPr="00DB7896" w:rsidRDefault="00DB7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16337" w:rsidRPr="00F6488F" w:rsidRDefault="00716337">
                  <w:pPr>
                    <w:tabs>
                      <w:tab w:val="center" w:pos="5386"/>
                      <w:tab w:val="left" w:pos="886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48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Институт философии РАН</w:t>
                  </w:r>
                </w:p>
                <w:p w:rsidR="00716337" w:rsidRDefault="00716337">
                  <w:pPr>
                    <w:tabs>
                      <w:tab w:val="center" w:pos="5386"/>
                      <w:tab w:val="left" w:pos="886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Сектор социальной философии</w:t>
                  </w:r>
                </w:p>
                <w:p w:rsidR="00716337" w:rsidRPr="00DB7896" w:rsidRDefault="00716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B2B55" w:rsidRPr="003B2B55" w:rsidRDefault="003B2B55" w:rsidP="003B2B5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B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МГУ им. М.В.Ломоносова</w:t>
                  </w:r>
                </w:p>
                <w:p w:rsidR="00716337" w:rsidRDefault="00716337" w:rsidP="003B2B5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Факультет мировой политики </w:t>
                  </w:r>
                </w:p>
                <w:p w:rsidR="00F224C6" w:rsidRDefault="003B2B55" w:rsidP="00F22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при участии</w:t>
                  </w:r>
                </w:p>
                <w:p w:rsidR="00F224C6" w:rsidRPr="00A00849" w:rsidRDefault="00F224C6" w:rsidP="00F22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A008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Евро-Азиатского</w:t>
                  </w:r>
                  <w:proofErr w:type="spellEnd"/>
                  <w:r w:rsidRPr="00A008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Центра </w:t>
                  </w:r>
                  <w:proofErr w:type="spellStart"/>
                  <w:r w:rsidRPr="00A008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Мегаистории</w:t>
                  </w:r>
                  <w:proofErr w:type="spellEnd"/>
                  <w:r w:rsidRPr="00A008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и системного прогнозирования Института востоковедения РАН</w:t>
                  </w:r>
                </w:p>
                <w:p w:rsidR="00864569" w:rsidRPr="00A00849" w:rsidRDefault="00864569" w:rsidP="00F22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008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</w:t>
                  </w:r>
                </w:p>
                <w:p w:rsidR="00BF25C7" w:rsidRPr="00BF25C7" w:rsidRDefault="00864569" w:rsidP="00BF2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Научно-образовательного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культурологического общества</w:t>
                  </w:r>
                </w:p>
                <w:p w:rsidR="00716337" w:rsidRDefault="00716337">
                  <w:pPr>
                    <w:tabs>
                      <w:tab w:val="center" w:pos="5386"/>
                      <w:tab w:val="left" w:pos="886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337" w:rsidRDefault="00716337"/>
              </w:txbxContent>
            </v:textbox>
          </v:shape>
        </w:pict>
      </w:r>
      <w:r w:rsidRPr="00FE59B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margin-left:280.7pt;margin-top:2.15pt;width:198.75pt;height:1in;z-index:251655680" fillcolor="#1f497d" strokecolor="#1f497d"/>
        </w:pict>
      </w:r>
      <w:r w:rsidRPr="00FE59BB">
        <w:rPr>
          <w:noProof/>
          <w:lang w:eastAsia="ru-RU"/>
        </w:rPr>
        <w:pict>
          <v:shape id="_x0000_s1027" type="#_x0000_t202" style="position:absolute;margin-left:-4.5pt;margin-top:2.15pt;width:133.15pt;height:125.1pt;z-index:251658752;mso-wrap-style:none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716337" w:rsidRDefault="003A736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92250" cy="1492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0" cy="149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6337" w:rsidRDefault="007163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</w:t>
      </w:r>
    </w:p>
    <w:p w:rsidR="00716337" w:rsidRDefault="00FE59BB">
      <w:pPr>
        <w:jc w:val="center"/>
        <w:rPr>
          <w:rFonts w:ascii="Times New Roman" w:hAnsi="Times New Roman"/>
          <w:b/>
          <w:sz w:val="28"/>
          <w:szCs w:val="28"/>
        </w:rPr>
      </w:pPr>
      <w:r w:rsidRPr="00FE59BB">
        <w:rPr>
          <w:noProof/>
          <w:lang w:eastAsia="ru-RU"/>
        </w:rPr>
        <w:pict>
          <v:shape id="_x0000_s1028" type="#_x0000_t202" style="position:absolute;left:0;text-align:left;margin-left:390.2pt;margin-top:14.6pt;width:124.8pt;height:175pt;z-index:251659776;mso-wrap-style:none;mso-wrap-distance-left:9.05pt;mso-wrap-distance-right:9.05pt" strokeweight=".5pt">
            <v:fill color2="black"/>
            <v:textbox style="mso-next-textbox:#_x0000_s1028;mso-fit-shape-to-text:t" inset="7.45pt,3.85pt,7.45pt,3.85pt">
              <w:txbxContent>
                <w:p w:rsidR="00716337" w:rsidRDefault="003A7362" w:rsidP="00282C1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8745" cy="1966595"/>
                        <wp:effectExtent l="19050" t="0" r="1905" b="0"/>
                        <wp:docPr id="2" name="Рисунок 2" descr="Логотип2017 обнов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Логотип2017 обнов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196659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9FDFF"/>
                                    </a:gs>
                                    <a:gs pos="100000">
                                      <a:srgbClr val="00B0F0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6337" w:rsidRDefault="00716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337" w:rsidRDefault="00FE59BB">
      <w:pPr>
        <w:jc w:val="center"/>
        <w:rPr>
          <w:rFonts w:ascii="Times New Roman" w:hAnsi="Times New Roman"/>
          <w:b/>
          <w:sz w:val="28"/>
          <w:szCs w:val="28"/>
        </w:rPr>
      </w:pPr>
      <w:r w:rsidRPr="00FE59B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9" type="#_x0000_t188" style="position:absolute;left:0;text-align:left;margin-left:11.45pt;margin-top:16.05pt;width:198.75pt;height:1in;z-index:251656704" fillcolor="#6cf" strokecolor="#6cf"/>
        </w:pict>
      </w:r>
    </w:p>
    <w:p w:rsidR="00716337" w:rsidRDefault="00716337">
      <w:pPr>
        <w:tabs>
          <w:tab w:val="left" w:pos="274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16337" w:rsidRDefault="007163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6488F" w:rsidRPr="000605F0" w:rsidRDefault="00716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488F" w:rsidRDefault="00F64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7C8" w:rsidRPr="000605F0" w:rsidRDefault="00261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4C6" w:rsidRDefault="00F22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4C6" w:rsidRPr="00870422" w:rsidRDefault="00F224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6337" w:rsidRPr="00EE094C" w:rsidRDefault="00716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716337" w:rsidRPr="00EE094C" w:rsidRDefault="0071633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E094C">
        <w:rPr>
          <w:rFonts w:ascii="Times New Roman" w:hAnsi="Times New Roman"/>
          <w:b/>
          <w:sz w:val="24"/>
          <w:szCs w:val="24"/>
        </w:rPr>
        <w:t xml:space="preserve">от </w:t>
      </w:r>
      <w:r w:rsidR="00EE094C" w:rsidRPr="00EE094C">
        <w:rPr>
          <w:rFonts w:ascii="Times New Roman" w:hAnsi="Times New Roman"/>
          <w:b/>
          <w:sz w:val="24"/>
          <w:szCs w:val="24"/>
        </w:rPr>
        <w:t>«01</w:t>
      </w:r>
      <w:r w:rsidRPr="00EE094C">
        <w:rPr>
          <w:rFonts w:ascii="Times New Roman" w:hAnsi="Times New Roman"/>
          <w:b/>
          <w:sz w:val="24"/>
          <w:szCs w:val="24"/>
        </w:rPr>
        <w:t xml:space="preserve">» </w:t>
      </w:r>
      <w:r w:rsidR="00EE094C" w:rsidRPr="00EE094C">
        <w:rPr>
          <w:rFonts w:ascii="Times New Roman" w:hAnsi="Times New Roman"/>
          <w:b/>
          <w:sz w:val="24"/>
          <w:szCs w:val="24"/>
        </w:rPr>
        <w:t>февраля 201</w:t>
      </w:r>
      <w:r w:rsidR="003620AD">
        <w:rPr>
          <w:rFonts w:ascii="Times New Roman" w:hAnsi="Times New Roman"/>
          <w:b/>
          <w:sz w:val="24"/>
          <w:szCs w:val="24"/>
        </w:rPr>
        <w:t>9</w:t>
      </w:r>
      <w:r w:rsidRPr="00EE094C">
        <w:rPr>
          <w:rFonts w:ascii="Times New Roman" w:hAnsi="Times New Roman"/>
          <w:b/>
          <w:sz w:val="24"/>
          <w:szCs w:val="24"/>
        </w:rPr>
        <w:t xml:space="preserve"> г.</w:t>
      </w:r>
    </w:p>
    <w:p w:rsidR="00716337" w:rsidRPr="00870422" w:rsidRDefault="0071633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7226D" w:rsidRPr="0091435E" w:rsidRDefault="001F04B8" w:rsidP="0086456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1435E">
        <w:rPr>
          <w:rFonts w:ascii="Times New Roman" w:hAnsi="Times New Roman"/>
        </w:rPr>
        <w:t>Государственный у</w:t>
      </w:r>
      <w:r w:rsidR="00716337" w:rsidRPr="0091435E">
        <w:rPr>
          <w:rFonts w:ascii="Times New Roman" w:hAnsi="Times New Roman"/>
        </w:rPr>
        <w:t>ниверситет «Дубн</w:t>
      </w:r>
      <w:r w:rsidR="00C61271" w:rsidRPr="0091435E">
        <w:rPr>
          <w:rFonts w:ascii="Times New Roman" w:hAnsi="Times New Roman"/>
        </w:rPr>
        <w:t>а»,</w:t>
      </w:r>
      <w:r w:rsidR="00BF25C7" w:rsidRPr="0091435E">
        <w:rPr>
          <w:rFonts w:ascii="Times New Roman" w:hAnsi="Times New Roman"/>
        </w:rPr>
        <w:t xml:space="preserve"> </w:t>
      </w:r>
      <w:r w:rsidR="00DB7896" w:rsidRPr="0091435E">
        <w:rPr>
          <w:rFonts w:ascii="Times New Roman" w:hAnsi="Times New Roman"/>
        </w:rPr>
        <w:t xml:space="preserve">Российская академия естественных наук (г. Москва), </w:t>
      </w:r>
      <w:r w:rsidR="00E81E4D" w:rsidRPr="0091435E">
        <w:rPr>
          <w:rFonts w:ascii="Times New Roman" w:hAnsi="Times New Roman"/>
        </w:rPr>
        <w:t>сектор</w:t>
      </w:r>
      <w:r w:rsidR="00EF24A5" w:rsidRPr="0091435E">
        <w:rPr>
          <w:rFonts w:ascii="Times New Roman" w:hAnsi="Times New Roman"/>
        </w:rPr>
        <w:t xml:space="preserve"> социальной философии </w:t>
      </w:r>
      <w:r w:rsidR="00716337" w:rsidRPr="0091435E">
        <w:rPr>
          <w:rFonts w:ascii="Times New Roman" w:hAnsi="Times New Roman"/>
        </w:rPr>
        <w:t>Института философии РАН (г. Москва)</w:t>
      </w:r>
      <w:r w:rsidR="003B2B55" w:rsidRPr="0091435E">
        <w:rPr>
          <w:rFonts w:ascii="Times New Roman" w:hAnsi="Times New Roman"/>
        </w:rPr>
        <w:t>,</w:t>
      </w:r>
      <w:r w:rsidR="00716337" w:rsidRPr="0091435E">
        <w:rPr>
          <w:rFonts w:ascii="Times New Roman" w:hAnsi="Times New Roman"/>
        </w:rPr>
        <w:t xml:space="preserve"> </w:t>
      </w:r>
      <w:r w:rsidR="003B2B55" w:rsidRPr="0091435E">
        <w:rPr>
          <w:rFonts w:ascii="Times New Roman" w:hAnsi="Times New Roman"/>
        </w:rPr>
        <w:t>ф</w:t>
      </w:r>
      <w:r w:rsidRPr="0091435E">
        <w:rPr>
          <w:rFonts w:ascii="Times New Roman" w:hAnsi="Times New Roman"/>
        </w:rPr>
        <w:t>акультет мировой политики МГУ </w:t>
      </w:r>
      <w:r w:rsidR="00716337" w:rsidRPr="0091435E">
        <w:rPr>
          <w:rFonts w:ascii="Times New Roman" w:hAnsi="Times New Roman"/>
        </w:rPr>
        <w:t>и</w:t>
      </w:r>
      <w:r w:rsidRPr="0091435E">
        <w:rPr>
          <w:rFonts w:ascii="Times New Roman" w:hAnsi="Times New Roman"/>
        </w:rPr>
        <w:t>м. </w:t>
      </w:r>
      <w:r w:rsidR="00BF25C7" w:rsidRPr="0091435E">
        <w:rPr>
          <w:rFonts w:ascii="Times New Roman" w:hAnsi="Times New Roman"/>
        </w:rPr>
        <w:t>М.В.Ломоносова (г.</w:t>
      </w:r>
      <w:r w:rsidR="00EF24A5" w:rsidRPr="0091435E">
        <w:rPr>
          <w:rFonts w:ascii="Times New Roman" w:hAnsi="Times New Roman"/>
        </w:rPr>
        <w:t> </w:t>
      </w:r>
      <w:r w:rsidR="00BF3590" w:rsidRPr="0091435E">
        <w:rPr>
          <w:rFonts w:ascii="Times New Roman" w:hAnsi="Times New Roman"/>
        </w:rPr>
        <w:t>Москва)</w:t>
      </w:r>
      <w:r w:rsidR="00EF24A5" w:rsidRPr="0091435E">
        <w:rPr>
          <w:rFonts w:ascii="Times New Roman" w:hAnsi="Times New Roman"/>
        </w:rPr>
        <w:t xml:space="preserve">, </w:t>
      </w:r>
      <w:r w:rsidR="003B2B55" w:rsidRPr="0091435E">
        <w:rPr>
          <w:rFonts w:ascii="Times New Roman" w:hAnsi="Times New Roman"/>
        </w:rPr>
        <w:t>при участии</w:t>
      </w:r>
      <w:r w:rsidR="00C96A4A" w:rsidRPr="0091435E">
        <w:rPr>
          <w:rFonts w:ascii="Times New Roman" w:hAnsi="Times New Roman"/>
        </w:rPr>
        <w:t xml:space="preserve"> </w:t>
      </w:r>
      <w:proofErr w:type="spellStart"/>
      <w:r w:rsidR="005B4EBE" w:rsidRPr="0091435E">
        <w:rPr>
          <w:rFonts w:ascii="Times New Roman" w:hAnsi="Times New Roman"/>
        </w:rPr>
        <w:t>Евро-Азиатского</w:t>
      </w:r>
      <w:proofErr w:type="spellEnd"/>
      <w:r w:rsidR="005B4EBE" w:rsidRPr="0091435E">
        <w:rPr>
          <w:rFonts w:ascii="Times New Roman" w:hAnsi="Times New Roman"/>
        </w:rPr>
        <w:t xml:space="preserve"> </w:t>
      </w:r>
      <w:r w:rsidR="00C96A4A" w:rsidRPr="0091435E">
        <w:rPr>
          <w:rFonts w:ascii="Times New Roman" w:hAnsi="Times New Roman"/>
        </w:rPr>
        <w:t xml:space="preserve">Центра </w:t>
      </w:r>
      <w:proofErr w:type="spellStart"/>
      <w:r w:rsidR="00C96A4A" w:rsidRPr="0091435E">
        <w:rPr>
          <w:rFonts w:ascii="Times New Roman" w:hAnsi="Times New Roman"/>
        </w:rPr>
        <w:t>Мегаистории</w:t>
      </w:r>
      <w:proofErr w:type="spellEnd"/>
      <w:r w:rsidR="00C96A4A" w:rsidRPr="0091435E">
        <w:rPr>
          <w:rFonts w:ascii="Times New Roman" w:hAnsi="Times New Roman"/>
        </w:rPr>
        <w:t xml:space="preserve"> и системного прогнозирования Института востоковедения РАН</w:t>
      </w:r>
      <w:r w:rsidR="003C61C8" w:rsidRPr="0091435E">
        <w:rPr>
          <w:rFonts w:ascii="Times New Roman" w:hAnsi="Times New Roman"/>
        </w:rPr>
        <w:t xml:space="preserve"> (г. Москва)</w:t>
      </w:r>
      <w:r w:rsidR="00EF24A5" w:rsidRPr="0091435E">
        <w:rPr>
          <w:rFonts w:ascii="Times New Roman" w:hAnsi="Times New Roman"/>
        </w:rPr>
        <w:t xml:space="preserve"> </w:t>
      </w:r>
      <w:r w:rsidR="003C61C8" w:rsidRPr="0091435E">
        <w:rPr>
          <w:rFonts w:ascii="Times New Roman" w:hAnsi="Times New Roman"/>
        </w:rPr>
        <w:t>и </w:t>
      </w:r>
      <w:r w:rsidR="00864569" w:rsidRPr="0091435E">
        <w:rPr>
          <w:rFonts w:ascii="Times New Roman" w:hAnsi="Times New Roman"/>
          <w:bCs/>
        </w:rPr>
        <w:t>Научно-образовательного культурологического общества</w:t>
      </w:r>
      <w:r w:rsidR="00D707DB" w:rsidRPr="0091435E">
        <w:rPr>
          <w:rFonts w:ascii="Times New Roman" w:hAnsi="Times New Roman"/>
          <w:bCs/>
        </w:rPr>
        <w:t xml:space="preserve"> (Московский филиал)</w:t>
      </w:r>
      <w:r w:rsidR="00864569" w:rsidRPr="0091435E">
        <w:rPr>
          <w:rFonts w:ascii="Times New Roman" w:hAnsi="Times New Roman"/>
          <w:bCs/>
        </w:rPr>
        <w:t xml:space="preserve"> </w:t>
      </w:r>
      <w:r w:rsidR="00D707DB" w:rsidRPr="0091435E">
        <w:rPr>
          <w:rFonts w:ascii="Times New Roman" w:hAnsi="Times New Roman"/>
          <w:bCs/>
        </w:rPr>
        <w:t xml:space="preserve"> </w:t>
      </w:r>
      <w:r w:rsidR="00716337" w:rsidRPr="0091435E">
        <w:rPr>
          <w:rFonts w:ascii="Times New Roman" w:hAnsi="Times New Roman"/>
        </w:rPr>
        <w:t xml:space="preserve">проводят </w:t>
      </w:r>
      <w:proofErr w:type="gramEnd"/>
    </w:p>
    <w:p w:rsidR="00EB38D3" w:rsidRPr="0091435E" w:rsidRDefault="00EB38D3" w:rsidP="00EF24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6337" w:rsidRPr="003C61C8" w:rsidRDefault="00716337" w:rsidP="00870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1C8">
        <w:rPr>
          <w:rFonts w:ascii="Times New Roman" w:hAnsi="Times New Roman"/>
          <w:b/>
          <w:sz w:val="24"/>
          <w:szCs w:val="24"/>
        </w:rPr>
        <w:t xml:space="preserve">международную </w:t>
      </w:r>
      <w:r w:rsidR="00DF71AE" w:rsidRPr="003C61C8">
        <w:rPr>
          <w:rFonts w:ascii="Times New Roman" w:hAnsi="Times New Roman"/>
          <w:b/>
          <w:sz w:val="24"/>
          <w:szCs w:val="24"/>
        </w:rPr>
        <w:t xml:space="preserve">научную </w:t>
      </w:r>
      <w:r w:rsidRPr="003C61C8">
        <w:rPr>
          <w:rFonts w:ascii="Times New Roman" w:hAnsi="Times New Roman"/>
          <w:b/>
          <w:sz w:val="24"/>
          <w:szCs w:val="24"/>
        </w:rPr>
        <w:t>конференцию</w:t>
      </w:r>
    </w:p>
    <w:p w:rsidR="00BF25C7" w:rsidRPr="00870422" w:rsidRDefault="00BF25C7" w:rsidP="0087042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E2F8D" w:rsidRPr="00870422" w:rsidRDefault="00F224C6" w:rsidP="00870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24A5">
        <w:rPr>
          <w:rFonts w:ascii="Times New Roman" w:hAnsi="Times New Roman"/>
          <w:b/>
          <w:sz w:val="44"/>
          <w:szCs w:val="44"/>
        </w:rPr>
        <w:t xml:space="preserve"> </w:t>
      </w:r>
      <w:r w:rsidR="00716337" w:rsidRPr="00EF24A5">
        <w:rPr>
          <w:rFonts w:ascii="Times New Roman" w:hAnsi="Times New Roman"/>
          <w:b/>
          <w:sz w:val="44"/>
          <w:szCs w:val="44"/>
        </w:rPr>
        <w:t>«</w:t>
      </w:r>
      <w:r w:rsidR="003620AD" w:rsidRPr="00870422">
        <w:rPr>
          <w:rFonts w:ascii="Times New Roman" w:hAnsi="Times New Roman"/>
          <w:b/>
          <w:sz w:val="36"/>
          <w:szCs w:val="36"/>
        </w:rPr>
        <w:t>СОЦИОКУЛЬТУРНЫЕ ДЕТЕРМИНАНТЫ ОБЩЕСТВЕННОГО РАЗВИТИЯ</w:t>
      </w:r>
      <w:r w:rsidR="001E2F8D" w:rsidRPr="00870422">
        <w:rPr>
          <w:rFonts w:ascii="Times New Roman" w:hAnsi="Times New Roman"/>
          <w:b/>
          <w:sz w:val="36"/>
          <w:szCs w:val="36"/>
        </w:rPr>
        <w:t>:</w:t>
      </w:r>
    </w:p>
    <w:p w:rsidR="00716337" w:rsidRPr="00870422" w:rsidRDefault="001E2F8D" w:rsidP="001E2F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422">
        <w:rPr>
          <w:rFonts w:ascii="Times New Roman" w:hAnsi="Times New Roman"/>
          <w:b/>
          <w:sz w:val="36"/>
          <w:szCs w:val="36"/>
        </w:rPr>
        <w:t xml:space="preserve"> МОДЕЛИ И ПРОГНОЗЫ</w:t>
      </w:r>
      <w:r w:rsidR="00716337" w:rsidRPr="00870422">
        <w:rPr>
          <w:rFonts w:ascii="Times New Roman" w:hAnsi="Times New Roman"/>
          <w:b/>
          <w:sz w:val="36"/>
          <w:szCs w:val="36"/>
        </w:rPr>
        <w:t>»</w:t>
      </w:r>
    </w:p>
    <w:p w:rsidR="001E2F8D" w:rsidRPr="0091435E" w:rsidRDefault="001E2F8D" w:rsidP="001E2F8D">
      <w:pPr>
        <w:spacing w:after="0" w:line="240" w:lineRule="auto"/>
        <w:jc w:val="center"/>
        <w:rPr>
          <w:b/>
          <w:sz w:val="16"/>
          <w:szCs w:val="16"/>
        </w:rPr>
      </w:pPr>
    </w:p>
    <w:p w:rsidR="00870422" w:rsidRDefault="00870422" w:rsidP="00870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0422">
        <w:rPr>
          <w:rFonts w:ascii="Times New Roman" w:hAnsi="Times New Roman"/>
          <w:i/>
          <w:sz w:val="24"/>
          <w:szCs w:val="24"/>
        </w:rPr>
        <w:t>Конференция посвящена памяти оригинального мыслителя, доктора философских наук, профессора</w:t>
      </w:r>
      <w:r w:rsidR="003A7362" w:rsidRPr="00870422">
        <w:rPr>
          <w:rFonts w:ascii="Times New Roman" w:hAnsi="Times New Roman"/>
          <w:i/>
          <w:sz w:val="24"/>
          <w:szCs w:val="24"/>
        </w:rPr>
        <w:t xml:space="preserve"> государственного университета «Дубна»</w:t>
      </w:r>
      <w:r w:rsidRPr="00870422">
        <w:rPr>
          <w:rFonts w:ascii="Times New Roman" w:hAnsi="Times New Roman"/>
          <w:i/>
          <w:sz w:val="24"/>
          <w:szCs w:val="24"/>
        </w:rPr>
        <w:t>,</w:t>
      </w:r>
      <w:r w:rsidR="003A7362" w:rsidRPr="00870422">
        <w:rPr>
          <w:rFonts w:ascii="Times New Roman" w:hAnsi="Times New Roman"/>
          <w:i/>
          <w:sz w:val="24"/>
          <w:szCs w:val="24"/>
        </w:rPr>
        <w:t xml:space="preserve"> главного научного сотрудника Институт</w:t>
      </w:r>
      <w:r w:rsidR="003A7362">
        <w:rPr>
          <w:rFonts w:ascii="Times New Roman" w:hAnsi="Times New Roman"/>
          <w:i/>
          <w:sz w:val="24"/>
          <w:szCs w:val="24"/>
        </w:rPr>
        <w:t>а востоковедения РАН,</w:t>
      </w:r>
      <w:r w:rsidR="003A7362" w:rsidRPr="00870422">
        <w:rPr>
          <w:rFonts w:ascii="Times New Roman" w:hAnsi="Times New Roman"/>
          <w:i/>
          <w:sz w:val="24"/>
          <w:szCs w:val="24"/>
        </w:rPr>
        <w:t xml:space="preserve"> главного редактора журнала «Историческая психология и социология истории»</w:t>
      </w:r>
      <w:r w:rsidR="003A7362">
        <w:rPr>
          <w:rFonts w:ascii="Times New Roman" w:hAnsi="Times New Roman"/>
          <w:i/>
          <w:sz w:val="24"/>
          <w:szCs w:val="24"/>
        </w:rPr>
        <w:t>,</w:t>
      </w:r>
      <w:r w:rsidRPr="00870422">
        <w:rPr>
          <w:rFonts w:ascii="Times New Roman" w:hAnsi="Times New Roman"/>
          <w:i/>
          <w:sz w:val="24"/>
          <w:szCs w:val="24"/>
        </w:rPr>
        <w:t xml:space="preserve"> действительного члена Р</w:t>
      </w:r>
      <w:r w:rsidR="003A7362">
        <w:rPr>
          <w:rFonts w:ascii="Times New Roman" w:hAnsi="Times New Roman"/>
          <w:i/>
          <w:sz w:val="24"/>
          <w:szCs w:val="24"/>
        </w:rPr>
        <w:t>АЕН</w:t>
      </w:r>
    </w:p>
    <w:p w:rsidR="00870422" w:rsidRPr="00870422" w:rsidRDefault="00870422" w:rsidP="00870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70422">
        <w:rPr>
          <w:rFonts w:ascii="Times New Roman" w:hAnsi="Times New Roman"/>
          <w:b/>
          <w:i/>
          <w:sz w:val="24"/>
          <w:szCs w:val="24"/>
        </w:rPr>
        <w:t>Акопа</w:t>
      </w:r>
      <w:proofErr w:type="spellEnd"/>
      <w:r w:rsidRPr="008704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70422">
        <w:rPr>
          <w:rFonts w:ascii="Times New Roman" w:hAnsi="Times New Roman"/>
          <w:b/>
          <w:i/>
          <w:sz w:val="24"/>
          <w:szCs w:val="24"/>
        </w:rPr>
        <w:t>Погосовича</w:t>
      </w:r>
      <w:proofErr w:type="spellEnd"/>
      <w:r w:rsidRPr="008704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70422">
        <w:rPr>
          <w:rFonts w:ascii="Times New Roman" w:hAnsi="Times New Roman"/>
          <w:b/>
          <w:i/>
          <w:sz w:val="24"/>
          <w:szCs w:val="24"/>
        </w:rPr>
        <w:t>Назаретяна</w:t>
      </w:r>
      <w:proofErr w:type="spellEnd"/>
    </w:p>
    <w:p w:rsidR="00870422" w:rsidRPr="00EB38D3" w:rsidRDefault="00870422" w:rsidP="001E2F8D">
      <w:pPr>
        <w:spacing w:after="0" w:line="240" w:lineRule="auto"/>
        <w:jc w:val="center"/>
        <w:rPr>
          <w:b/>
        </w:rPr>
      </w:pPr>
    </w:p>
    <w:p w:rsidR="00716337" w:rsidRPr="0091435E" w:rsidRDefault="00716337" w:rsidP="008704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1435E">
        <w:rPr>
          <w:rFonts w:ascii="Times New Roman" w:hAnsi="Times New Roman"/>
        </w:rPr>
        <w:t xml:space="preserve">Конференция состоится  </w:t>
      </w:r>
      <w:r w:rsidR="003620AD" w:rsidRPr="0091435E">
        <w:rPr>
          <w:rFonts w:ascii="Times New Roman" w:hAnsi="Times New Roman"/>
          <w:b/>
          <w:sz w:val="24"/>
          <w:szCs w:val="24"/>
        </w:rPr>
        <w:t>12</w:t>
      </w:r>
      <w:r w:rsidR="004A570D" w:rsidRPr="0091435E">
        <w:rPr>
          <w:rFonts w:ascii="Times New Roman" w:hAnsi="Times New Roman"/>
          <w:b/>
          <w:sz w:val="24"/>
          <w:szCs w:val="24"/>
        </w:rPr>
        <w:t xml:space="preserve"> </w:t>
      </w:r>
      <w:r w:rsidR="003620AD" w:rsidRPr="0091435E">
        <w:rPr>
          <w:rFonts w:ascii="Times New Roman" w:hAnsi="Times New Roman"/>
          <w:b/>
          <w:sz w:val="24"/>
          <w:szCs w:val="24"/>
        </w:rPr>
        <w:t>апреля 2019</w:t>
      </w:r>
      <w:r w:rsidRPr="0091435E">
        <w:rPr>
          <w:rFonts w:ascii="Times New Roman" w:hAnsi="Times New Roman"/>
          <w:b/>
          <w:sz w:val="24"/>
          <w:szCs w:val="24"/>
        </w:rPr>
        <w:t xml:space="preserve"> года</w:t>
      </w:r>
      <w:r w:rsidRPr="0091435E">
        <w:rPr>
          <w:rFonts w:ascii="Times New Roman" w:hAnsi="Times New Roman"/>
        </w:rPr>
        <w:t xml:space="preserve"> в </w:t>
      </w:r>
      <w:r w:rsidR="001F04B8" w:rsidRPr="0091435E">
        <w:rPr>
          <w:rFonts w:ascii="Times New Roman" w:hAnsi="Times New Roman"/>
        </w:rPr>
        <w:t>государственном у</w:t>
      </w:r>
      <w:r w:rsidRPr="0091435E">
        <w:rPr>
          <w:rFonts w:ascii="Times New Roman" w:hAnsi="Times New Roman"/>
        </w:rPr>
        <w:t>ниверситете «Дубна»</w:t>
      </w:r>
    </w:p>
    <w:p w:rsidR="008F4927" w:rsidRPr="008F4927" w:rsidRDefault="008F4927" w:rsidP="0087042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16337" w:rsidRDefault="00716337" w:rsidP="0087042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1106">
        <w:rPr>
          <w:rFonts w:ascii="Times New Roman" w:hAnsi="Times New Roman"/>
          <w:b/>
          <w:sz w:val="28"/>
          <w:szCs w:val="28"/>
        </w:rPr>
        <w:t>О</w:t>
      </w:r>
      <w:r w:rsidRPr="00C026BB">
        <w:rPr>
          <w:rFonts w:ascii="Times New Roman" w:hAnsi="Times New Roman"/>
          <w:b/>
          <w:sz w:val="28"/>
          <w:szCs w:val="28"/>
        </w:rPr>
        <w:t>сновные направления работы:</w:t>
      </w:r>
    </w:p>
    <w:p w:rsidR="006B185D" w:rsidRPr="008F4927" w:rsidRDefault="006B185D" w:rsidP="0087042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870422" w:rsidRPr="006B185D" w:rsidRDefault="00870422" w:rsidP="008704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85D">
        <w:rPr>
          <w:rFonts w:ascii="Times New Roman" w:hAnsi="Times New Roman"/>
          <w:bCs/>
          <w:sz w:val="24"/>
          <w:szCs w:val="24"/>
        </w:rPr>
        <w:t>Big</w:t>
      </w:r>
      <w:proofErr w:type="spellEnd"/>
      <w:r w:rsidRPr="006B18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185D">
        <w:rPr>
          <w:rFonts w:ascii="Times New Roman" w:hAnsi="Times New Roman"/>
          <w:bCs/>
          <w:sz w:val="24"/>
          <w:szCs w:val="24"/>
        </w:rPr>
        <w:t>History</w:t>
      </w:r>
      <w:proofErr w:type="spellEnd"/>
      <w:r w:rsidRPr="006B185D">
        <w:rPr>
          <w:rFonts w:ascii="Times New Roman" w:hAnsi="Times New Roman"/>
          <w:bCs/>
          <w:sz w:val="24"/>
          <w:szCs w:val="24"/>
        </w:rPr>
        <w:t xml:space="preserve">: универсальные / </w:t>
      </w:r>
      <w:proofErr w:type="spellStart"/>
      <w:r w:rsidRPr="006B185D">
        <w:rPr>
          <w:rFonts w:ascii="Times New Roman" w:hAnsi="Times New Roman"/>
          <w:bCs/>
          <w:sz w:val="24"/>
          <w:szCs w:val="24"/>
        </w:rPr>
        <w:t>кросскультурные</w:t>
      </w:r>
      <w:proofErr w:type="spellEnd"/>
      <w:r w:rsidRPr="006B185D">
        <w:rPr>
          <w:rFonts w:ascii="Times New Roman" w:hAnsi="Times New Roman"/>
          <w:bCs/>
          <w:sz w:val="24"/>
          <w:szCs w:val="24"/>
        </w:rPr>
        <w:t xml:space="preserve"> детерминанты общественного развития</w:t>
      </w:r>
    </w:p>
    <w:p w:rsidR="00EB38D3" w:rsidRPr="00870422" w:rsidRDefault="008B5820" w:rsidP="0087042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70422">
        <w:rPr>
          <w:rFonts w:ascii="Times New Roman" w:hAnsi="Times New Roman"/>
          <w:sz w:val="24"/>
          <w:szCs w:val="24"/>
        </w:rPr>
        <w:t>Концепт «</w:t>
      </w:r>
      <w:proofErr w:type="spellStart"/>
      <w:r w:rsidRPr="00870422">
        <w:rPr>
          <w:rFonts w:ascii="Times New Roman" w:hAnsi="Times New Roman"/>
          <w:sz w:val="24"/>
          <w:szCs w:val="24"/>
        </w:rPr>
        <w:t>с</w:t>
      </w:r>
      <w:r w:rsidR="00EB38D3" w:rsidRPr="00870422">
        <w:rPr>
          <w:rFonts w:ascii="Times New Roman" w:hAnsi="Times New Roman"/>
          <w:sz w:val="24"/>
          <w:szCs w:val="24"/>
        </w:rPr>
        <w:t>оциокультурное</w:t>
      </w:r>
      <w:proofErr w:type="spellEnd"/>
      <w:r w:rsidRPr="00870422">
        <w:rPr>
          <w:rFonts w:ascii="Times New Roman" w:hAnsi="Times New Roman"/>
          <w:sz w:val="24"/>
          <w:szCs w:val="24"/>
        </w:rPr>
        <w:t>»</w:t>
      </w:r>
      <w:r w:rsidR="00EB38D3" w:rsidRPr="00870422">
        <w:rPr>
          <w:rFonts w:ascii="Times New Roman" w:hAnsi="Times New Roman"/>
          <w:sz w:val="24"/>
          <w:szCs w:val="24"/>
        </w:rPr>
        <w:t xml:space="preserve">: новые </w:t>
      </w:r>
      <w:r w:rsidR="0005666D" w:rsidRPr="00870422">
        <w:rPr>
          <w:rFonts w:ascii="Times New Roman" w:hAnsi="Times New Roman"/>
          <w:sz w:val="24"/>
          <w:szCs w:val="24"/>
        </w:rPr>
        <w:t xml:space="preserve">модели и </w:t>
      </w:r>
      <w:r w:rsidRPr="00870422">
        <w:rPr>
          <w:rFonts w:ascii="Times New Roman" w:hAnsi="Times New Roman"/>
          <w:sz w:val="24"/>
          <w:szCs w:val="24"/>
        </w:rPr>
        <w:t xml:space="preserve">методологические </w:t>
      </w:r>
      <w:r w:rsidR="0005666D" w:rsidRPr="00870422">
        <w:rPr>
          <w:rFonts w:ascii="Times New Roman" w:hAnsi="Times New Roman"/>
          <w:sz w:val="24"/>
          <w:szCs w:val="24"/>
        </w:rPr>
        <w:t>подходы</w:t>
      </w:r>
      <w:r w:rsidRPr="00870422">
        <w:rPr>
          <w:rFonts w:ascii="Times New Roman" w:hAnsi="Times New Roman"/>
          <w:sz w:val="24"/>
          <w:szCs w:val="24"/>
        </w:rPr>
        <w:t xml:space="preserve"> к изучению</w:t>
      </w:r>
    </w:p>
    <w:p w:rsidR="0005666D" w:rsidRPr="00870422" w:rsidRDefault="003B2B55" w:rsidP="0087042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870422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870422">
        <w:rPr>
          <w:rFonts w:ascii="Times New Roman" w:hAnsi="Times New Roman"/>
          <w:sz w:val="24"/>
          <w:szCs w:val="24"/>
        </w:rPr>
        <w:t xml:space="preserve"> вызовы в идеологии и политике</w:t>
      </w:r>
      <w:r w:rsidR="00EB38D3" w:rsidRPr="00870422">
        <w:rPr>
          <w:rFonts w:ascii="Times New Roman" w:hAnsi="Times New Roman"/>
          <w:sz w:val="24"/>
          <w:szCs w:val="24"/>
        </w:rPr>
        <w:t xml:space="preserve"> </w:t>
      </w:r>
    </w:p>
    <w:p w:rsidR="00EB38D3" w:rsidRPr="00870422" w:rsidRDefault="003B2B55" w:rsidP="0087042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70422">
        <w:rPr>
          <w:rFonts w:ascii="Times New Roman" w:hAnsi="Times New Roman"/>
          <w:sz w:val="24"/>
          <w:szCs w:val="24"/>
        </w:rPr>
        <w:t>Актуальные</w:t>
      </w:r>
      <w:r w:rsidR="00EB38D3" w:rsidRPr="00870422">
        <w:rPr>
          <w:rFonts w:ascii="Times New Roman" w:hAnsi="Times New Roman"/>
          <w:sz w:val="24"/>
          <w:szCs w:val="24"/>
        </w:rPr>
        <w:t xml:space="preserve"> аспекты оппозиции «человек – общество</w:t>
      </w:r>
      <w:r w:rsidR="0005666D" w:rsidRPr="00870422">
        <w:rPr>
          <w:rFonts w:ascii="Times New Roman" w:hAnsi="Times New Roman"/>
          <w:sz w:val="24"/>
          <w:szCs w:val="24"/>
        </w:rPr>
        <w:t xml:space="preserve"> – культура</w:t>
      </w:r>
      <w:r w:rsidR="00EB38D3" w:rsidRPr="00870422">
        <w:rPr>
          <w:rFonts w:ascii="Times New Roman" w:hAnsi="Times New Roman"/>
          <w:sz w:val="24"/>
          <w:szCs w:val="24"/>
        </w:rPr>
        <w:t>»</w:t>
      </w:r>
    </w:p>
    <w:p w:rsidR="00C026BB" w:rsidRPr="00870422" w:rsidRDefault="00C026BB" w:rsidP="00D42B9E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70422">
        <w:rPr>
          <w:rFonts w:ascii="Times New Roman" w:hAnsi="Times New Roman"/>
          <w:sz w:val="24"/>
          <w:szCs w:val="24"/>
        </w:rPr>
        <w:t xml:space="preserve">Человек в прогнозах будущего бытия: социальное и </w:t>
      </w:r>
      <w:proofErr w:type="spellStart"/>
      <w:r w:rsidRPr="00870422">
        <w:rPr>
          <w:rFonts w:ascii="Times New Roman" w:hAnsi="Times New Roman"/>
          <w:sz w:val="24"/>
          <w:szCs w:val="24"/>
        </w:rPr>
        <w:t>биотехнологическое</w:t>
      </w:r>
      <w:proofErr w:type="spellEnd"/>
      <w:r w:rsidRPr="00870422">
        <w:rPr>
          <w:rFonts w:ascii="Times New Roman" w:hAnsi="Times New Roman"/>
          <w:sz w:val="24"/>
          <w:szCs w:val="24"/>
        </w:rPr>
        <w:t xml:space="preserve"> конструирование</w:t>
      </w:r>
    </w:p>
    <w:p w:rsidR="006E6FFC" w:rsidRPr="00870422" w:rsidRDefault="006E6FFC" w:rsidP="00D42B9E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70422">
        <w:rPr>
          <w:rFonts w:ascii="Times New Roman" w:hAnsi="Times New Roman"/>
          <w:sz w:val="24"/>
          <w:szCs w:val="24"/>
        </w:rPr>
        <w:t xml:space="preserve">Идентичность человека в </w:t>
      </w:r>
      <w:proofErr w:type="spellStart"/>
      <w:r w:rsidRPr="0087042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870422">
        <w:rPr>
          <w:rFonts w:ascii="Times New Roman" w:hAnsi="Times New Roman"/>
          <w:sz w:val="24"/>
          <w:szCs w:val="24"/>
        </w:rPr>
        <w:t xml:space="preserve"> транзитивности</w:t>
      </w:r>
    </w:p>
    <w:p w:rsidR="006E6FFC" w:rsidRPr="00870422" w:rsidRDefault="006E6FFC" w:rsidP="00D42B9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70422">
        <w:rPr>
          <w:rFonts w:ascii="Times New Roman" w:hAnsi="Times New Roman"/>
          <w:sz w:val="24"/>
          <w:szCs w:val="24"/>
        </w:rPr>
        <w:t>Историко-культурный контекст социального бытия</w:t>
      </w:r>
    </w:p>
    <w:p w:rsidR="00C16A3B" w:rsidRPr="00870422" w:rsidRDefault="00C16A3B" w:rsidP="00D42B9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70422">
        <w:rPr>
          <w:rFonts w:ascii="Times New Roman" w:hAnsi="Times New Roman"/>
          <w:color w:val="000000"/>
          <w:sz w:val="24"/>
          <w:szCs w:val="24"/>
        </w:rPr>
        <w:t>Прогнозные модели развития высшего образования в России</w:t>
      </w:r>
    </w:p>
    <w:p w:rsidR="00C026BB" w:rsidRPr="00870422" w:rsidRDefault="006E6FFC" w:rsidP="00D42B9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70422">
        <w:rPr>
          <w:rFonts w:ascii="Times New Roman" w:hAnsi="Times New Roman"/>
          <w:color w:val="000000"/>
          <w:sz w:val="24"/>
          <w:szCs w:val="24"/>
        </w:rPr>
        <w:t>С</w:t>
      </w:r>
      <w:r w:rsidR="00C16A3B" w:rsidRPr="00870422">
        <w:rPr>
          <w:rFonts w:ascii="Times New Roman" w:hAnsi="Times New Roman"/>
          <w:color w:val="000000"/>
          <w:sz w:val="24"/>
          <w:szCs w:val="24"/>
        </w:rPr>
        <w:t>оциальн</w:t>
      </w:r>
      <w:r w:rsidR="00C026BB" w:rsidRPr="00870422">
        <w:rPr>
          <w:rFonts w:ascii="Times New Roman" w:hAnsi="Times New Roman"/>
          <w:color w:val="000000"/>
          <w:sz w:val="24"/>
          <w:szCs w:val="24"/>
        </w:rPr>
        <w:t>о-</w:t>
      </w:r>
      <w:r w:rsidR="00C16A3B" w:rsidRPr="00870422">
        <w:rPr>
          <w:rFonts w:ascii="Times New Roman" w:hAnsi="Times New Roman"/>
          <w:color w:val="000000"/>
          <w:sz w:val="24"/>
          <w:szCs w:val="24"/>
        </w:rPr>
        <w:t>философск</w:t>
      </w:r>
      <w:r w:rsidRPr="00870422">
        <w:rPr>
          <w:rFonts w:ascii="Times New Roman" w:hAnsi="Times New Roman"/>
          <w:color w:val="000000"/>
          <w:sz w:val="24"/>
          <w:szCs w:val="24"/>
        </w:rPr>
        <w:t>ая</w:t>
      </w:r>
      <w:r w:rsidR="00C16A3B" w:rsidRPr="00870422">
        <w:rPr>
          <w:rFonts w:ascii="Times New Roman" w:hAnsi="Times New Roman"/>
          <w:color w:val="000000"/>
          <w:sz w:val="24"/>
          <w:szCs w:val="24"/>
        </w:rPr>
        <w:t xml:space="preserve"> мысл</w:t>
      </w:r>
      <w:r w:rsidRPr="00870422">
        <w:rPr>
          <w:rFonts w:ascii="Times New Roman" w:hAnsi="Times New Roman"/>
          <w:color w:val="000000"/>
          <w:sz w:val="24"/>
          <w:szCs w:val="24"/>
        </w:rPr>
        <w:t>ь</w:t>
      </w:r>
      <w:r w:rsidR="00C16A3B" w:rsidRPr="00870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6BB" w:rsidRPr="00870422">
        <w:rPr>
          <w:rFonts w:ascii="Times New Roman" w:hAnsi="Times New Roman"/>
          <w:color w:val="000000"/>
          <w:sz w:val="24"/>
          <w:szCs w:val="24"/>
        </w:rPr>
        <w:t>о прогнозах и моделях общественного развития</w:t>
      </w:r>
    </w:p>
    <w:p w:rsidR="003A7362" w:rsidRPr="00870422" w:rsidRDefault="00C16A3B" w:rsidP="003A736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A7362">
        <w:rPr>
          <w:rFonts w:ascii="Times New Roman" w:hAnsi="Times New Roman"/>
          <w:color w:val="000000"/>
          <w:sz w:val="24"/>
          <w:szCs w:val="24"/>
        </w:rPr>
        <w:t>Социальные процессы в современной России</w:t>
      </w:r>
      <w:r w:rsidR="003A7362" w:rsidRPr="003A7362">
        <w:rPr>
          <w:rFonts w:ascii="Times New Roman" w:hAnsi="Times New Roman"/>
          <w:sz w:val="24"/>
          <w:szCs w:val="24"/>
        </w:rPr>
        <w:t xml:space="preserve"> </w:t>
      </w:r>
      <w:r w:rsidR="003A7362">
        <w:rPr>
          <w:rFonts w:ascii="Times New Roman" w:hAnsi="Times New Roman"/>
          <w:sz w:val="24"/>
          <w:szCs w:val="24"/>
        </w:rPr>
        <w:t>и р</w:t>
      </w:r>
      <w:r w:rsidR="003A7362" w:rsidRPr="00870422">
        <w:rPr>
          <w:rFonts w:ascii="Times New Roman" w:hAnsi="Times New Roman"/>
          <w:sz w:val="24"/>
          <w:szCs w:val="24"/>
        </w:rPr>
        <w:t>иски транзитивного общества</w:t>
      </w:r>
    </w:p>
    <w:p w:rsidR="00C16A3B" w:rsidRPr="003A7362" w:rsidRDefault="00C16A3B" w:rsidP="00D42B9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A7362">
        <w:rPr>
          <w:rFonts w:ascii="Times New Roman" w:hAnsi="Times New Roman"/>
          <w:color w:val="000000"/>
          <w:sz w:val="24"/>
          <w:szCs w:val="24"/>
        </w:rPr>
        <w:t>Художник и общество: эволюци</w:t>
      </w:r>
      <w:r w:rsidR="00C026BB" w:rsidRPr="003A7362">
        <w:rPr>
          <w:rFonts w:ascii="Times New Roman" w:hAnsi="Times New Roman"/>
          <w:color w:val="000000"/>
          <w:sz w:val="24"/>
          <w:szCs w:val="24"/>
        </w:rPr>
        <w:t>я</w:t>
      </w:r>
      <w:r w:rsidRPr="003A7362">
        <w:rPr>
          <w:rFonts w:ascii="Times New Roman" w:hAnsi="Times New Roman"/>
          <w:color w:val="000000"/>
          <w:sz w:val="24"/>
          <w:szCs w:val="24"/>
        </w:rPr>
        <w:t xml:space="preserve"> культуры в ХХ-ХХ</w:t>
      </w:r>
      <w:proofErr w:type="gramStart"/>
      <w:r w:rsidRPr="003A7362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3A7362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C16A3B" w:rsidRPr="00870422" w:rsidRDefault="00C16A3B" w:rsidP="00D42B9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70422">
        <w:rPr>
          <w:rFonts w:ascii="Times New Roman" w:hAnsi="Times New Roman"/>
          <w:color w:val="000000"/>
          <w:sz w:val="24"/>
          <w:szCs w:val="24"/>
        </w:rPr>
        <w:t xml:space="preserve">Архитектура как </w:t>
      </w:r>
      <w:proofErr w:type="spellStart"/>
      <w:r w:rsidRPr="00870422">
        <w:rPr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870422">
        <w:rPr>
          <w:rFonts w:ascii="Times New Roman" w:hAnsi="Times New Roman"/>
          <w:color w:val="000000"/>
          <w:sz w:val="24"/>
          <w:szCs w:val="24"/>
        </w:rPr>
        <w:t xml:space="preserve"> детерминанта</w:t>
      </w:r>
    </w:p>
    <w:p w:rsidR="00C16A3B" w:rsidRPr="003A7362" w:rsidRDefault="00C16A3B" w:rsidP="00D42B9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70422">
        <w:rPr>
          <w:rFonts w:ascii="Times New Roman" w:hAnsi="Times New Roman"/>
          <w:color w:val="000000"/>
          <w:sz w:val="24"/>
          <w:szCs w:val="24"/>
        </w:rPr>
        <w:t>Пространство повседневности (</w:t>
      </w:r>
      <w:proofErr w:type="spellStart"/>
      <w:r w:rsidRPr="00870422">
        <w:rPr>
          <w:rFonts w:ascii="Times New Roman" w:hAnsi="Times New Roman"/>
          <w:color w:val="000000"/>
          <w:sz w:val="24"/>
          <w:szCs w:val="24"/>
        </w:rPr>
        <w:t>Everyday</w:t>
      </w:r>
      <w:proofErr w:type="spellEnd"/>
      <w:r w:rsidRPr="008704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0422">
        <w:rPr>
          <w:rFonts w:ascii="Times New Roman" w:hAnsi="Times New Roman"/>
          <w:color w:val="000000"/>
          <w:sz w:val="24"/>
          <w:szCs w:val="24"/>
        </w:rPr>
        <w:t>Life</w:t>
      </w:r>
      <w:proofErr w:type="spellEnd"/>
      <w:r w:rsidRPr="00870422">
        <w:rPr>
          <w:rFonts w:ascii="Times New Roman" w:hAnsi="Times New Roman"/>
          <w:color w:val="000000"/>
          <w:sz w:val="24"/>
          <w:szCs w:val="24"/>
        </w:rPr>
        <w:t>) как маркер общественного развития</w:t>
      </w:r>
    </w:p>
    <w:p w:rsidR="00870422" w:rsidRDefault="00870422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362" w:rsidRDefault="003A7362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362" w:rsidRDefault="003A7362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423" w:rsidRPr="00197423" w:rsidRDefault="003A7362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97423" w:rsidRPr="00197423">
        <w:rPr>
          <w:rFonts w:ascii="Times New Roman" w:hAnsi="Times New Roman"/>
          <w:b/>
          <w:sz w:val="28"/>
          <w:szCs w:val="28"/>
        </w:rPr>
        <w:t>руглый стол</w:t>
      </w:r>
    </w:p>
    <w:p w:rsidR="00197423" w:rsidRPr="00197423" w:rsidRDefault="00197423" w:rsidP="0019742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навстречу </w:t>
      </w:r>
      <w:r w:rsidRPr="00197423">
        <w:rPr>
          <w:rFonts w:ascii="Times New Roman" w:hAnsi="Times New Roman"/>
          <w:i/>
          <w:sz w:val="28"/>
          <w:szCs w:val="28"/>
        </w:rPr>
        <w:t xml:space="preserve">25-летию университета </w:t>
      </w:r>
      <w:r w:rsidRPr="00197423">
        <w:rPr>
          <w:rFonts w:ascii="Times New Roman" w:hAnsi="Times New Roman"/>
          <w:i/>
          <w:sz w:val="28"/>
          <w:szCs w:val="28"/>
          <w:shd w:val="clear" w:color="auto" w:fill="FFFFFF"/>
        </w:rPr>
        <w:t>«Дубна»</w:t>
      </w:r>
    </w:p>
    <w:p w:rsidR="00197423" w:rsidRDefault="00197423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23">
        <w:rPr>
          <w:rFonts w:ascii="Times New Roman" w:hAnsi="Times New Roman"/>
          <w:b/>
          <w:sz w:val="28"/>
          <w:szCs w:val="28"/>
        </w:rPr>
        <w:t>«</w:t>
      </w:r>
      <w:r w:rsidRPr="00197423">
        <w:rPr>
          <w:rFonts w:ascii="Times New Roman" w:hAnsi="Times New Roman"/>
          <w:b/>
          <w:sz w:val="32"/>
          <w:szCs w:val="32"/>
        </w:rPr>
        <w:t>СОВРЕМЕННЫЙ УНИВЕРСИТЕТ: МОДЕЛИ И ПРОГНОЗЫ</w:t>
      </w:r>
      <w:r w:rsidRPr="00197423">
        <w:rPr>
          <w:rFonts w:ascii="Times New Roman" w:hAnsi="Times New Roman"/>
          <w:b/>
          <w:sz w:val="28"/>
          <w:szCs w:val="28"/>
        </w:rPr>
        <w:t>»</w:t>
      </w:r>
    </w:p>
    <w:p w:rsidR="004A11F8" w:rsidRDefault="004A11F8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1F8" w:rsidRPr="006B185D" w:rsidRDefault="003A7362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5D">
        <w:rPr>
          <w:rFonts w:ascii="Times New Roman" w:hAnsi="Times New Roman"/>
          <w:b/>
          <w:sz w:val="28"/>
          <w:szCs w:val="28"/>
        </w:rPr>
        <w:t>К</w:t>
      </w:r>
      <w:r w:rsidR="004A11F8" w:rsidRPr="006B185D">
        <w:rPr>
          <w:rFonts w:ascii="Times New Roman" w:hAnsi="Times New Roman"/>
          <w:b/>
          <w:sz w:val="28"/>
          <w:szCs w:val="28"/>
        </w:rPr>
        <w:t>руглый стол</w:t>
      </w:r>
    </w:p>
    <w:p w:rsidR="004A11F8" w:rsidRPr="006B185D" w:rsidRDefault="004A11F8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5D">
        <w:rPr>
          <w:rFonts w:ascii="Times New Roman" w:hAnsi="Times New Roman"/>
          <w:b/>
          <w:sz w:val="28"/>
          <w:szCs w:val="28"/>
        </w:rPr>
        <w:t>«ТЕОРЕТИЧЕСКОЕ НАСЛЕДИЕ ПРОФЕССОРА А.П. НАЗАРЕТЯНА:</w:t>
      </w:r>
    </w:p>
    <w:p w:rsidR="004A11F8" w:rsidRPr="006B185D" w:rsidRDefault="004A11F8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5D">
        <w:rPr>
          <w:rFonts w:ascii="Times New Roman" w:hAnsi="Times New Roman"/>
          <w:b/>
          <w:sz w:val="28"/>
          <w:szCs w:val="28"/>
        </w:rPr>
        <w:t>ИНТЕЛЛЕКТ ВО ВСЕЛЕННОЙ»</w:t>
      </w:r>
    </w:p>
    <w:p w:rsidR="00197423" w:rsidRPr="00197423" w:rsidRDefault="00197423">
      <w:pPr>
        <w:spacing w:after="0" w:line="240" w:lineRule="atLeast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6337" w:rsidRPr="0008573F" w:rsidRDefault="00716337">
      <w:pPr>
        <w:spacing w:after="0" w:line="240" w:lineRule="atLeast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 w:rsidRPr="00F67014">
        <w:rPr>
          <w:rFonts w:ascii="Times New Roman" w:hAnsi="Times New Roman"/>
          <w:sz w:val="24"/>
          <w:szCs w:val="24"/>
        </w:rPr>
        <w:t>Желающим принять участие необходимо выслать на адрес оргкомитета заявку</w:t>
      </w:r>
      <w:r w:rsidR="008D20CE" w:rsidRPr="00F67014">
        <w:rPr>
          <w:rFonts w:ascii="Times New Roman" w:hAnsi="Times New Roman"/>
          <w:sz w:val="24"/>
          <w:szCs w:val="24"/>
        </w:rPr>
        <w:t xml:space="preserve"> или зарегистрироваться в электронной форме</w:t>
      </w:r>
      <w:r w:rsidR="001E66C0" w:rsidRPr="00F67014">
        <w:rPr>
          <w:rFonts w:ascii="Times New Roman" w:hAnsi="Times New Roman"/>
          <w:sz w:val="24"/>
          <w:szCs w:val="24"/>
        </w:rPr>
        <w:t xml:space="preserve"> (прилагается к </w:t>
      </w:r>
      <w:r w:rsidR="001510D2" w:rsidRPr="00F67014">
        <w:rPr>
          <w:rFonts w:ascii="Times New Roman" w:hAnsi="Times New Roman"/>
          <w:sz w:val="24"/>
          <w:szCs w:val="24"/>
        </w:rPr>
        <w:t xml:space="preserve">информационному </w:t>
      </w:r>
      <w:r w:rsidR="001E66C0" w:rsidRPr="00F67014">
        <w:rPr>
          <w:rFonts w:ascii="Times New Roman" w:hAnsi="Times New Roman"/>
          <w:sz w:val="24"/>
          <w:szCs w:val="24"/>
        </w:rPr>
        <w:t>письму</w:t>
      </w:r>
      <w:r w:rsidR="001510D2" w:rsidRPr="00F67014">
        <w:rPr>
          <w:rFonts w:ascii="Times New Roman" w:hAnsi="Times New Roman"/>
          <w:sz w:val="24"/>
          <w:szCs w:val="24"/>
        </w:rPr>
        <w:t xml:space="preserve"> в </w:t>
      </w:r>
      <w:r w:rsidR="001510D2" w:rsidRPr="00F67014">
        <w:rPr>
          <w:rFonts w:ascii="Times New Roman" w:hAnsi="Times New Roman"/>
          <w:sz w:val="24"/>
          <w:szCs w:val="24"/>
          <w:lang w:val="en-US"/>
        </w:rPr>
        <w:t>e</w:t>
      </w:r>
      <w:r w:rsidR="001510D2" w:rsidRPr="00F67014">
        <w:rPr>
          <w:rFonts w:ascii="Times New Roman" w:hAnsi="Times New Roman"/>
          <w:sz w:val="24"/>
          <w:szCs w:val="24"/>
        </w:rPr>
        <w:t>-</w:t>
      </w:r>
      <w:r w:rsidR="001510D2" w:rsidRPr="00F67014">
        <w:rPr>
          <w:rFonts w:ascii="Times New Roman" w:hAnsi="Times New Roman"/>
          <w:sz w:val="24"/>
          <w:szCs w:val="24"/>
          <w:lang w:val="en-US"/>
        </w:rPr>
        <w:t>mail</w:t>
      </w:r>
      <w:r w:rsidR="001510D2" w:rsidRPr="00F67014">
        <w:rPr>
          <w:rFonts w:ascii="Times New Roman" w:hAnsi="Times New Roman"/>
          <w:sz w:val="24"/>
          <w:szCs w:val="24"/>
        </w:rPr>
        <w:t xml:space="preserve"> и </w:t>
      </w:r>
      <w:proofErr w:type="gramStart"/>
      <w:r w:rsidR="001E66C0" w:rsidRPr="00F67014">
        <w:rPr>
          <w:rFonts w:ascii="Times New Roman" w:hAnsi="Times New Roman"/>
          <w:sz w:val="24"/>
          <w:szCs w:val="24"/>
        </w:rPr>
        <w:t>размещена</w:t>
      </w:r>
      <w:proofErr w:type="gramEnd"/>
      <w:r w:rsidR="008D20CE" w:rsidRPr="00F67014">
        <w:rPr>
          <w:rFonts w:ascii="Times New Roman" w:hAnsi="Times New Roman"/>
          <w:sz w:val="24"/>
          <w:szCs w:val="24"/>
        </w:rPr>
        <w:t xml:space="preserve"> на сайте университета</w:t>
      </w:r>
      <w:r w:rsidR="001E66C0" w:rsidRPr="00F67014">
        <w:rPr>
          <w:rFonts w:ascii="Times New Roman" w:hAnsi="Times New Roman"/>
          <w:sz w:val="24"/>
          <w:szCs w:val="24"/>
        </w:rPr>
        <w:t>)</w:t>
      </w:r>
      <w:r w:rsidRPr="00F67014">
        <w:rPr>
          <w:rFonts w:ascii="Times New Roman" w:hAnsi="Times New Roman"/>
          <w:sz w:val="24"/>
          <w:szCs w:val="24"/>
        </w:rPr>
        <w:t xml:space="preserve"> </w:t>
      </w:r>
      <w:r w:rsidRPr="00F67014">
        <w:rPr>
          <w:rFonts w:ascii="Times New Roman" w:hAnsi="Times New Roman"/>
          <w:b/>
          <w:sz w:val="24"/>
          <w:szCs w:val="24"/>
        </w:rPr>
        <w:t>(см. Приложение 1)</w:t>
      </w:r>
      <w:r w:rsidR="00151106" w:rsidRPr="00F67014">
        <w:rPr>
          <w:rFonts w:ascii="Times New Roman" w:hAnsi="Times New Roman"/>
          <w:b/>
          <w:sz w:val="24"/>
          <w:szCs w:val="24"/>
        </w:rPr>
        <w:t xml:space="preserve"> </w:t>
      </w:r>
      <w:r w:rsidRPr="00F67014">
        <w:rPr>
          <w:rFonts w:ascii="Times New Roman" w:hAnsi="Times New Roman"/>
          <w:sz w:val="24"/>
          <w:szCs w:val="24"/>
        </w:rPr>
        <w:t>и текст</w:t>
      </w:r>
      <w:r w:rsidR="00B855D7" w:rsidRPr="00B855D7">
        <w:rPr>
          <w:rFonts w:ascii="Times New Roman" w:hAnsi="Times New Roman"/>
          <w:sz w:val="24"/>
          <w:szCs w:val="24"/>
        </w:rPr>
        <w:t xml:space="preserve"> </w:t>
      </w:r>
      <w:r w:rsidR="00B855D7">
        <w:rPr>
          <w:rFonts w:ascii="Times New Roman" w:hAnsi="Times New Roman"/>
          <w:sz w:val="24"/>
          <w:szCs w:val="24"/>
        </w:rPr>
        <w:t>статьи</w:t>
      </w:r>
      <w:r w:rsidRPr="0008573F">
        <w:rPr>
          <w:rFonts w:ascii="Times New Roman" w:hAnsi="Times New Roman"/>
          <w:sz w:val="24"/>
          <w:szCs w:val="24"/>
        </w:rPr>
        <w:t>, оформленный</w:t>
      </w:r>
      <w:r w:rsidR="00EA18B3">
        <w:rPr>
          <w:rFonts w:ascii="Times New Roman" w:hAnsi="Times New Roman"/>
          <w:sz w:val="24"/>
          <w:szCs w:val="24"/>
        </w:rPr>
        <w:t xml:space="preserve"> в </w:t>
      </w:r>
      <w:r w:rsidRPr="0008573F">
        <w:rPr>
          <w:rFonts w:ascii="Times New Roman" w:hAnsi="Times New Roman"/>
          <w:sz w:val="24"/>
          <w:szCs w:val="24"/>
        </w:rPr>
        <w:t xml:space="preserve">строгом соответствии с требованиями </w:t>
      </w:r>
      <w:r w:rsidR="00D4656A">
        <w:rPr>
          <w:rFonts w:ascii="Times New Roman" w:hAnsi="Times New Roman"/>
          <w:b/>
          <w:sz w:val="24"/>
          <w:szCs w:val="24"/>
        </w:rPr>
        <w:t>(см. </w:t>
      </w:r>
      <w:r w:rsidRPr="0008573F">
        <w:rPr>
          <w:rFonts w:ascii="Times New Roman" w:hAnsi="Times New Roman"/>
          <w:b/>
          <w:sz w:val="24"/>
          <w:szCs w:val="24"/>
        </w:rPr>
        <w:t xml:space="preserve">Приложение 2). </w:t>
      </w:r>
    </w:p>
    <w:p w:rsidR="00716337" w:rsidRPr="0008573F" w:rsidRDefault="00716337">
      <w:pPr>
        <w:spacing w:after="0" w:line="240" w:lineRule="atLeast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716337" w:rsidRPr="006B185D" w:rsidRDefault="00716337" w:rsidP="0008573F">
      <w:pPr>
        <w:spacing w:after="0" w:line="240" w:lineRule="atLeast"/>
        <w:ind w:left="142" w:firstLine="56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00849">
        <w:rPr>
          <w:rFonts w:ascii="Times New Roman" w:hAnsi="Times New Roman"/>
          <w:b/>
          <w:sz w:val="24"/>
          <w:szCs w:val="24"/>
        </w:rPr>
        <w:t xml:space="preserve">Заявки </w:t>
      </w:r>
      <w:r w:rsidR="008D20CE" w:rsidRPr="00A00849">
        <w:rPr>
          <w:rFonts w:ascii="Times New Roman" w:hAnsi="Times New Roman"/>
        </w:rPr>
        <w:t>(кроме заявок, зарегистрированных в электро</w:t>
      </w:r>
      <w:r w:rsidR="001E66C0">
        <w:rPr>
          <w:rFonts w:ascii="Times New Roman" w:hAnsi="Times New Roman"/>
        </w:rPr>
        <w:t>нной форме</w:t>
      </w:r>
      <w:r w:rsidR="008D20CE" w:rsidRPr="00A00849">
        <w:rPr>
          <w:rFonts w:ascii="Times New Roman" w:hAnsi="Times New Roman"/>
        </w:rPr>
        <w:t>)</w:t>
      </w:r>
      <w:r w:rsidR="008D20CE" w:rsidRPr="00A00849">
        <w:rPr>
          <w:rFonts w:ascii="Times New Roman" w:hAnsi="Times New Roman"/>
          <w:b/>
          <w:sz w:val="24"/>
          <w:szCs w:val="24"/>
        </w:rPr>
        <w:t xml:space="preserve"> </w:t>
      </w:r>
      <w:r w:rsidRPr="00B855D7">
        <w:rPr>
          <w:rFonts w:ascii="Times New Roman" w:hAnsi="Times New Roman"/>
          <w:sz w:val="24"/>
          <w:szCs w:val="24"/>
        </w:rPr>
        <w:t xml:space="preserve">и </w:t>
      </w:r>
      <w:r w:rsidR="00B855D7">
        <w:rPr>
          <w:rFonts w:ascii="Times New Roman" w:hAnsi="Times New Roman"/>
          <w:b/>
          <w:sz w:val="24"/>
          <w:szCs w:val="24"/>
        </w:rPr>
        <w:t xml:space="preserve">статьи </w:t>
      </w:r>
      <w:r w:rsidRPr="00A00849">
        <w:rPr>
          <w:rFonts w:ascii="Times New Roman" w:hAnsi="Times New Roman"/>
          <w:sz w:val="24"/>
          <w:szCs w:val="24"/>
        </w:rPr>
        <w:t xml:space="preserve">принимаются исключительно по следующему адресу электронной почты: </w:t>
      </w:r>
      <w:r w:rsidR="0008573F" w:rsidRPr="00A00849">
        <w:rPr>
          <w:rFonts w:ascii="Times New Roman" w:hAnsi="Times New Roman"/>
          <w:sz w:val="24"/>
          <w:szCs w:val="24"/>
          <w:lang w:val="en-US"/>
        </w:rPr>
        <w:t>conference</w:t>
      </w:r>
      <w:r w:rsidR="0008573F" w:rsidRPr="00A00849">
        <w:rPr>
          <w:rFonts w:ascii="Times New Roman" w:hAnsi="Times New Roman"/>
          <w:sz w:val="24"/>
          <w:szCs w:val="24"/>
        </w:rPr>
        <w:t>.</w:t>
      </w:r>
      <w:proofErr w:type="spellStart"/>
      <w:r w:rsidR="0008573F" w:rsidRPr="00A00849">
        <w:rPr>
          <w:rFonts w:ascii="Times New Roman" w:hAnsi="Times New Roman"/>
          <w:sz w:val="24"/>
          <w:szCs w:val="24"/>
          <w:lang w:val="en-US"/>
        </w:rPr>
        <w:t>fsgn</w:t>
      </w:r>
      <w:proofErr w:type="spellEnd"/>
      <w:r w:rsidR="0008573F" w:rsidRPr="00A00849">
        <w:rPr>
          <w:rFonts w:ascii="Times New Roman" w:hAnsi="Times New Roman"/>
          <w:sz w:val="24"/>
          <w:szCs w:val="24"/>
        </w:rPr>
        <w:t>.</w:t>
      </w:r>
      <w:proofErr w:type="spellStart"/>
      <w:r w:rsidR="0008573F" w:rsidRPr="00A00849">
        <w:rPr>
          <w:rFonts w:ascii="Times New Roman" w:hAnsi="Times New Roman"/>
          <w:sz w:val="24"/>
          <w:szCs w:val="24"/>
          <w:lang w:val="en-US"/>
        </w:rPr>
        <w:t>uni</w:t>
      </w:r>
      <w:proofErr w:type="spellEnd"/>
      <w:r w:rsidR="0008573F" w:rsidRPr="00A00849">
        <w:rPr>
          <w:rFonts w:ascii="Times New Roman" w:hAnsi="Times New Roman"/>
          <w:sz w:val="24"/>
          <w:szCs w:val="24"/>
        </w:rPr>
        <w:t>.</w:t>
      </w:r>
      <w:proofErr w:type="spellStart"/>
      <w:r w:rsidR="0008573F" w:rsidRPr="00A00849">
        <w:rPr>
          <w:rFonts w:ascii="Times New Roman" w:hAnsi="Times New Roman"/>
          <w:sz w:val="24"/>
          <w:szCs w:val="24"/>
          <w:lang w:val="en-US"/>
        </w:rPr>
        <w:t>dubna</w:t>
      </w:r>
      <w:proofErr w:type="spellEnd"/>
      <w:r w:rsidR="0008573F" w:rsidRPr="00A00849">
        <w:rPr>
          <w:rFonts w:ascii="Times New Roman" w:hAnsi="Times New Roman"/>
          <w:sz w:val="24"/>
          <w:szCs w:val="24"/>
        </w:rPr>
        <w:t>@</w:t>
      </w:r>
      <w:proofErr w:type="spellStart"/>
      <w:r w:rsidR="0008573F" w:rsidRPr="00A00849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08573F" w:rsidRPr="00A00849">
        <w:rPr>
          <w:rFonts w:ascii="Times New Roman" w:hAnsi="Times New Roman"/>
          <w:sz w:val="24"/>
          <w:szCs w:val="24"/>
        </w:rPr>
        <w:t>.</w:t>
      </w:r>
      <w:r w:rsidR="0008573F" w:rsidRPr="00A00849">
        <w:rPr>
          <w:rFonts w:ascii="Times New Roman" w:hAnsi="Times New Roman"/>
          <w:sz w:val="24"/>
          <w:szCs w:val="24"/>
          <w:lang w:val="en-US"/>
        </w:rPr>
        <w:t>com</w:t>
      </w:r>
      <w:r w:rsidR="00151106" w:rsidRPr="00A00849">
        <w:rPr>
          <w:rFonts w:ascii="Times New Roman" w:hAnsi="Times New Roman"/>
          <w:sz w:val="24"/>
          <w:szCs w:val="24"/>
        </w:rPr>
        <w:t xml:space="preserve"> </w:t>
      </w:r>
      <w:r w:rsidRPr="00A00849">
        <w:rPr>
          <w:rFonts w:ascii="Times New Roman" w:hAnsi="Times New Roman"/>
          <w:sz w:val="24"/>
          <w:szCs w:val="24"/>
        </w:rPr>
        <w:t xml:space="preserve">Дата окончания приема заявок и </w:t>
      </w:r>
      <w:r w:rsidR="0077343C">
        <w:rPr>
          <w:rFonts w:ascii="Times New Roman" w:hAnsi="Times New Roman"/>
          <w:sz w:val="24"/>
          <w:szCs w:val="24"/>
        </w:rPr>
        <w:t xml:space="preserve">статей </w:t>
      </w:r>
      <w:r w:rsidR="00FB3962" w:rsidRPr="00A00849">
        <w:rPr>
          <w:rFonts w:ascii="Times New Roman" w:hAnsi="Times New Roman"/>
          <w:b/>
          <w:sz w:val="24"/>
          <w:szCs w:val="24"/>
        </w:rPr>
        <w:t xml:space="preserve">– </w:t>
      </w:r>
      <w:r w:rsidR="003620AD">
        <w:rPr>
          <w:rFonts w:ascii="Times New Roman" w:hAnsi="Times New Roman"/>
          <w:b/>
          <w:sz w:val="24"/>
          <w:szCs w:val="24"/>
        </w:rPr>
        <w:t>15</w:t>
      </w:r>
      <w:r w:rsidRPr="00A00849">
        <w:rPr>
          <w:rFonts w:ascii="Times New Roman" w:hAnsi="Times New Roman"/>
          <w:b/>
          <w:sz w:val="24"/>
          <w:szCs w:val="24"/>
        </w:rPr>
        <w:t xml:space="preserve"> марта 201</w:t>
      </w:r>
      <w:r w:rsidR="003620AD">
        <w:rPr>
          <w:rFonts w:ascii="Times New Roman" w:hAnsi="Times New Roman"/>
          <w:b/>
          <w:sz w:val="24"/>
          <w:szCs w:val="24"/>
        </w:rPr>
        <w:t>9</w:t>
      </w:r>
      <w:r w:rsidR="0087410A">
        <w:rPr>
          <w:rFonts w:ascii="Times New Roman" w:hAnsi="Times New Roman"/>
          <w:b/>
          <w:sz w:val="24"/>
          <w:szCs w:val="24"/>
        </w:rPr>
        <w:t> </w:t>
      </w:r>
      <w:r w:rsidRPr="0008573F">
        <w:rPr>
          <w:rFonts w:ascii="Times New Roman" w:hAnsi="Times New Roman"/>
          <w:b/>
          <w:sz w:val="24"/>
          <w:szCs w:val="24"/>
        </w:rPr>
        <w:t xml:space="preserve">г. </w:t>
      </w:r>
      <w:r w:rsidRPr="0008573F">
        <w:rPr>
          <w:rFonts w:ascii="Times New Roman" w:hAnsi="Times New Roman"/>
          <w:sz w:val="24"/>
          <w:szCs w:val="24"/>
        </w:rPr>
        <w:t>Заявки и</w:t>
      </w:r>
      <w:r w:rsidR="00B855D7">
        <w:rPr>
          <w:rFonts w:ascii="Times New Roman" w:hAnsi="Times New Roman"/>
          <w:sz w:val="24"/>
          <w:szCs w:val="24"/>
        </w:rPr>
        <w:t xml:space="preserve"> статьи</w:t>
      </w:r>
      <w:r w:rsidRPr="0008573F">
        <w:rPr>
          <w:rFonts w:ascii="Times New Roman" w:hAnsi="Times New Roman"/>
          <w:sz w:val="24"/>
          <w:szCs w:val="24"/>
        </w:rPr>
        <w:t>, поданные иным способом или позднее указанного срока, в программу конференции не войдут. Оргкомитет оставляет за собой право отбора материалов для публикации, не вступая в переписку с автором. Авторами каждого доклада</w:t>
      </w:r>
      <w:r w:rsidR="00EA18B3">
        <w:rPr>
          <w:rFonts w:ascii="Times New Roman" w:hAnsi="Times New Roman"/>
          <w:sz w:val="24"/>
          <w:szCs w:val="24"/>
        </w:rPr>
        <w:t xml:space="preserve"> (</w:t>
      </w:r>
      <w:r w:rsidR="00B855D7">
        <w:rPr>
          <w:rFonts w:ascii="Times New Roman" w:hAnsi="Times New Roman"/>
          <w:sz w:val="24"/>
          <w:szCs w:val="24"/>
        </w:rPr>
        <w:t>статьи</w:t>
      </w:r>
      <w:r w:rsidR="00EA18B3">
        <w:rPr>
          <w:rFonts w:ascii="Times New Roman" w:hAnsi="Times New Roman"/>
          <w:sz w:val="24"/>
          <w:szCs w:val="24"/>
        </w:rPr>
        <w:t>)</w:t>
      </w:r>
      <w:r w:rsidRPr="0008573F">
        <w:rPr>
          <w:rFonts w:ascii="Times New Roman" w:hAnsi="Times New Roman"/>
          <w:sz w:val="24"/>
          <w:szCs w:val="24"/>
        </w:rPr>
        <w:t xml:space="preserve"> могут выступать не более 2-х человек. Обязательна регистрация авторов в  научной электронной библиотеке </w:t>
      </w:r>
      <w:r w:rsidRPr="0008573F">
        <w:rPr>
          <w:rFonts w:ascii="Times New Roman" w:hAnsi="Times New Roman"/>
          <w:sz w:val="24"/>
          <w:szCs w:val="24"/>
          <w:lang w:val="en-US"/>
        </w:rPr>
        <w:t>e</w:t>
      </w:r>
      <w:r w:rsidRPr="0008573F">
        <w:rPr>
          <w:rFonts w:ascii="Times New Roman" w:hAnsi="Times New Roman"/>
          <w:sz w:val="24"/>
          <w:szCs w:val="24"/>
        </w:rPr>
        <w:t>LIBRARY.RU</w:t>
      </w:r>
    </w:p>
    <w:p w:rsidR="00716337" w:rsidRPr="0008573F" w:rsidRDefault="00716337">
      <w:pPr>
        <w:spacing w:after="0" w:line="240" w:lineRule="atLeast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C97E67" w:rsidRPr="0008573F" w:rsidRDefault="00716337" w:rsidP="00C97E67">
      <w:pPr>
        <w:pStyle w:val="ac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08573F">
        <w:rPr>
          <w:b/>
          <w:sz w:val="22"/>
          <w:szCs w:val="22"/>
        </w:rPr>
        <w:t>Информационная поддержка с публикациями отдельных материалов конференции осуществляется периодическими изданиями,</w:t>
      </w:r>
      <w:r w:rsidR="000E53A5" w:rsidRPr="0008573F">
        <w:rPr>
          <w:b/>
          <w:sz w:val="22"/>
          <w:szCs w:val="22"/>
        </w:rPr>
        <w:t xml:space="preserve"> в том</w:t>
      </w:r>
      <w:r w:rsidR="00C97E67" w:rsidRPr="0008573F">
        <w:rPr>
          <w:b/>
          <w:sz w:val="22"/>
          <w:szCs w:val="22"/>
        </w:rPr>
        <w:t xml:space="preserve"> числе </w:t>
      </w:r>
      <w:r w:rsidRPr="0008573F">
        <w:rPr>
          <w:b/>
          <w:sz w:val="22"/>
          <w:szCs w:val="22"/>
        </w:rPr>
        <w:t>включенными в список научных журналов ВАК</w:t>
      </w:r>
      <w:r w:rsidR="00E04AF6" w:rsidRPr="0008573F">
        <w:rPr>
          <w:b/>
          <w:sz w:val="22"/>
          <w:szCs w:val="22"/>
        </w:rPr>
        <w:t xml:space="preserve">, и </w:t>
      </w:r>
      <w:r w:rsidR="00C97E67" w:rsidRPr="0008573F">
        <w:rPr>
          <w:b/>
          <w:sz w:val="22"/>
          <w:szCs w:val="22"/>
        </w:rPr>
        <w:t xml:space="preserve">сетевым научным </w:t>
      </w:r>
      <w:r w:rsidR="00C97E67" w:rsidRPr="0008573F">
        <w:rPr>
          <w:b/>
          <w:bCs/>
          <w:sz w:val="22"/>
          <w:szCs w:val="22"/>
        </w:rPr>
        <w:t>изданием «Вестник государственного униве</w:t>
      </w:r>
      <w:r w:rsidR="00DA5A69">
        <w:rPr>
          <w:b/>
          <w:bCs/>
          <w:sz w:val="22"/>
          <w:szCs w:val="22"/>
        </w:rPr>
        <w:t>рситета «Дубна». Серия «Науки о </w:t>
      </w:r>
      <w:r w:rsidR="00C97E67" w:rsidRPr="0008573F">
        <w:rPr>
          <w:b/>
          <w:bCs/>
          <w:sz w:val="22"/>
          <w:szCs w:val="22"/>
        </w:rPr>
        <w:t>человеке и обществе».</w:t>
      </w:r>
    </w:p>
    <w:p w:rsidR="00C97E67" w:rsidRPr="0008573F" w:rsidRDefault="00C97E67">
      <w:pPr>
        <w:spacing w:after="0" w:line="240" w:lineRule="atLeast"/>
        <w:ind w:left="142" w:firstLine="566"/>
        <w:jc w:val="both"/>
        <w:rPr>
          <w:rFonts w:ascii="Times New Roman" w:hAnsi="Times New Roman"/>
          <w:b/>
        </w:rPr>
      </w:pPr>
    </w:p>
    <w:p w:rsidR="00BF25C7" w:rsidRPr="0008573F" w:rsidRDefault="00BF25C7">
      <w:pPr>
        <w:spacing w:after="0" w:line="240" w:lineRule="atLeast"/>
        <w:ind w:left="142" w:firstLine="566"/>
        <w:jc w:val="both"/>
        <w:rPr>
          <w:rFonts w:ascii="Times New Roman" w:hAnsi="Times New Roman"/>
        </w:rPr>
      </w:pPr>
    </w:p>
    <w:p w:rsidR="00716337" w:rsidRPr="0008573F" w:rsidRDefault="000605F0">
      <w:pPr>
        <w:spacing w:after="0" w:line="240" w:lineRule="atLeast"/>
        <w:ind w:left="142" w:firstLine="566"/>
        <w:jc w:val="both"/>
        <w:rPr>
          <w:rFonts w:ascii="Times New Roman" w:hAnsi="Times New Roman"/>
        </w:rPr>
      </w:pPr>
      <w:r w:rsidRPr="0008573F">
        <w:rPr>
          <w:rFonts w:ascii="Times New Roman" w:hAnsi="Times New Roman"/>
        </w:rPr>
        <w:t xml:space="preserve">Оплата </w:t>
      </w:r>
      <w:r w:rsidR="00716337" w:rsidRPr="0008573F">
        <w:rPr>
          <w:rFonts w:ascii="Times New Roman" w:hAnsi="Times New Roman"/>
        </w:rPr>
        <w:t xml:space="preserve">участия в конференции  в сумме  500 руб. осуществляется при регистрации. </w:t>
      </w:r>
    </w:p>
    <w:p w:rsidR="00716337" w:rsidRPr="0008573F" w:rsidRDefault="00716337">
      <w:pPr>
        <w:spacing w:after="0" w:line="240" w:lineRule="atLeast"/>
        <w:ind w:left="142" w:firstLine="566"/>
        <w:jc w:val="both"/>
        <w:rPr>
          <w:rFonts w:ascii="Times New Roman" w:hAnsi="Times New Roman"/>
        </w:rPr>
      </w:pPr>
    </w:p>
    <w:p w:rsidR="00716337" w:rsidRPr="0008573F" w:rsidRDefault="00716337">
      <w:pPr>
        <w:spacing w:after="0" w:line="240" w:lineRule="atLeast"/>
        <w:ind w:left="176" w:firstLine="532"/>
        <w:jc w:val="both"/>
        <w:rPr>
          <w:rFonts w:ascii="Times New Roman" w:hAnsi="Times New Roman"/>
        </w:rPr>
      </w:pPr>
      <w:r w:rsidRPr="0008573F">
        <w:rPr>
          <w:rFonts w:ascii="Times New Roman" w:hAnsi="Times New Roman"/>
          <w:b/>
        </w:rPr>
        <w:t xml:space="preserve">Адрес Оргкомитета: </w:t>
      </w:r>
      <w:r w:rsidRPr="0008573F">
        <w:rPr>
          <w:rFonts w:ascii="Times New Roman" w:hAnsi="Times New Roman"/>
        </w:rPr>
        <w:t xml:space="preserve">141980, Россия, </w:t>
      </w:r>
      <w:proofErr w:type="gramStart"/>
      <w:r w:rsidRPr="0008573F">
        <w:rPr>
          <w:rFonts w:ascii="Times New Roman" w:hAnsi="Times New Roman"/>
        </w:rPr>
        <w:t>г</w:t>
      </w:r>
      <w:proofErr w:type="gramEnd"/>
      <w:r w:rsidRPr="0008573F">
        <w:rPr>
          <w:rFonts w:ascii="Times New Roman" w:hAnsi="Times New Roman"/>
        </w:rPr>
        <w:t>.</w:t>
      </w:r>
      <w:r w:rsidR="003A7362">
        <w:rPr>
          <w:rFonts w:ascii="Times New Roman" w:hAnsi="Times New Roman"/>
        </w:rPr>
        <w:t xml:space="preserve"> </w:t>
      </w:r>
      <w:r w:rsidRPr="0008573F">
        <w:rPr>
          <w:rFonts w:ascii="Times New Roman" w:hAnsi="Times New Roman"/>
        </w:rPr>
        <w:t xml:space="preserve">Дубна Московской области, ул. Университетская 19, кафедра социологии и гуманитарных наук. Тел.: (496) 216-61-20 </w:t>
      </w:r>
    </w:p>
    <w:p w:rsidR="00716337" w:rsidRPr="0008573F" w:rsidRDefault="00716337">
      <w:pPr>
        <w:spacing w:after="0" w:line="240" w:lineRule="atLeast"/>
        <w:ind w:left="176" w:firstLine="532"/>
        <w:jc w:val="both"/>
        <w:rPr>
          <w:rFonts w:ascii="Times New Roman" w:hAnsi="Times New Roman"/>
        </w:rPr>
      </w:pPr>
      <w:r w:rsidRPr="0008573F">
        <w:rPr>
          <w:rFonts w:ascii="Times New Roman" w:hAnsi="Times New Roman"/>
        </w:rPr>
        <w:t>(контактное лицо – Мельникова Наталия Евгеньевна).</w:t>
      </w:r>
    </w:p>
    <w:p w:rsidR="00716337" w:rsidRPr="0008573F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229F7" w:rsidRDefault="00E229F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6337" w:rsidRPr="0008573F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Председатель Оргкомитета </w:t>
      </w:r>
    </w:p>
    <w:p w:rsidR="00716337" w:rsidRPr="0008573F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>доктор философских наук, профессор</w:t>
      </w:r>
    </w:p>
    <w:p w:rsidR="00716337" w:rsidRPr="0008573F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>академик РА</w:t>
      </w:r>
      <w:r w:rsidR="00E229F7" w:rsidRPr="0008573F">
        <w:rPr>
          <w:rFonts w:ascii="Times New Roman" w:hAnsi="Times New Roman"/>
          <w:sz w:val="24"/>
          <w:szCs w:val="24"/>
        </w:rPr>
        <w:t>ЕН</w:t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Pr="0008573F">
        <w:rPr>
          <w:rFonts w:ascii="Times New Roman" w:hAnsi="Times New Roman"/>
          <w:sz w:val="24"/>
          <w:szCs w:val="24"/>
        </w:rPr>
        <w:tab/>
      </w:r>
      <w:proofErr w:type="spellStart"/>
      <w:r w:rsidRPr="0008573F">
        <w:rPr>
          <w:rFonts w:ascii="Times New Roman" w:hAnsi="Times New Roman"/>
          <w:sz w:val="24"/>
          <w:szCs w:val="24"/>
        </w:rPr>
        <w:t>Н.Г.Багдасарьян</w:t>
      </w:r>
      <w:proofErr w:type="spellEnd"/>
    </w:p>
    <w:p w:rsidR="00716337" w:rsidRPr="0008573F" w:rsidRDefault="00716337">
      <w:pPr>
        <w:pStyle w:val="12"/>
        <w:ind w:left="0"/>
        <w:rPr>
          <w:rFonts w:ascii="Times New Roman" w:hAnsi="Times New Roman"/>
          <w:sz w:val="24"/>
          <w:szCs w:val="24"/>
        </w:rPr>
      </w:pPr>
    </w:p>
    <w:p w:rsidR="00E229F7" w:rsidRPr="00197423" w:rsidRDefault="00E229F7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>Сопредседатель Оргкомитета</w:t>
      </w:r>
    </w:p>
    <w:p w:rsidR="00E229F7" w:rsidRPr="00197423" w:rsidRDefault="00E229F7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>доктор технических наук, профессор,</w:t>
      </w:r>
    </w:p>
    <w:p w:rsidR="00E229F7" w:rsidRDefault="00E229F7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>лауреат Государственной премии СССР,</w:t>
      </w:r>
    </w:p>
    <w:p w:rsidR="00BD64C9" w:rsidRPr="00BD64C9" w:rsidRDefault="00BD64C9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D64C9">
        <w:rPr>
          <w:rFonts w:ascii="Times New Roman" w:hAnsi="Times New Roman"/>
          <w:sz w:val="24"/>
          <w:szCs w:val="24"/>
          <w:shd w:val="clear" w:color="auto" w:fill="FFFFFF"/>
        </w:rPr>
        <w:t>лауреат Премии Правительства РФ,</w:t>
      </w:r>
    </w:p>
    <w:p w:rsidR="00E229F7" w:rsidRPr="00197423" w:rsidRDefault="00E229F7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 xml:space="preserve">заслуженный деятель науки и техники РФ, президент РАЕН, </w:t>
      </w:r>
    </w:p>
    <w:p w:rsidR="00E229F7" w:rsidRPr="00197423" w:rsidRDefault="00E229F7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>Президент государственного университета «Дубна»</w:t>
      </w:r>
      <w:r w:rsidRPr="00197423">
        <w:rPr>
          <w:rFonts w:ascii="Times New Roman" w:hAnsi="Times New Roman"/>
          <w:sz w:val="24"/>
          <w:szCs w:val="24"/>
        </w:rPr>
        <w:tab/>
      </w:r>
      <w:r w:rsidRPr="00197423">
        <w:rPr>
          <w:rFonts w:ascii="Times New Roman" w:hAnsi="Times New Roman"/>
          <w:sz w:val="24"/>
          <w:szCs w:val="24"/>
        </w:rPr>
        <w:tab/>
      </w:r>
      <w:r w:rsidR="0008573F" w:rsidRPr="00197423">
        <w:rPr>
          <w:rFonts w:ascii="Times New Roman" w:hAnsi="Times New Roman"/>
          <w:sz w:val="24"/>
          <w:szCs w:val="24"/>
        </w:rPr>
        <w:tab/>
      </w:r>
      <w:r w:rsidR="0008573F" w:rsidRPr="00197423">
        <w:rPr>
          <w:rFonts w:ascii="Times New Roman" w:hAnsi="Times New Roman"/>
          <w:sz w:val="24"/>
          <w:szCs w:val="24"/>
        </w:rPr>
        <w:tab/>
      </w:r>
      <w:r w:rsidR="0008573F" w:rsidRPr="00197423">
        <w:rPr>
          <w:rFonts w:ascii="Times New Roman" w:hAnsi="Times New Roman"/>
          <w:sz w:val="24"/>
          <w:szCs w:val="24"/>
        </w:rPr>
        <w:tab/>
      </w:r>
      <w:r w:rsidRPr="00197423">
        <w:rPr>
          <w:rFonts w:ascii="Times New Roman" w:hAnsi="Times New Roman"/>
          <w:sz w:val="24"/>
          <w:szCs w:val="24"/>
        </w:rPr>
        <w:t>О.Л.Кузнецов</w:t>
      </w:r>
    </w:p>
    <w:p w:rsidR="00C96A4A" w:rsidRPr="0008573F" w:rsidRDefault="00C96A4A" w:rsidP="00BD64C9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16337" w:rsidRPr="0008573F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>Сопредседатель Оргкомитета</w:t>
      </w:r>
    </w:p>
    <w:p w:rsidR="00716337" w:rsidRPr="0008573F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доктор философских наук, </w:t>
      </w:r>
    </w:p>
    <w:p w:rsidR="00716337" w:rsidRPr="0008573F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главный научный сотрудник ИФ РАН, </w:t>
      </w:r>
    </w:p>
    <w:p w:rsidR="00716337" w:rsidRPr="0008573F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руководитель  научного направления </w:t>
      </w:r>
    </w:p>
    <w:p w:rsidR="00716337" w:rsidRPr="0008573F" w:rsidRDefault="00716337" w:rsidP="007767BD">
      <w:pPr>
        <w:spacing w:after="0" w:line="240" w:lineRule="auto"/>
        <w:rPr>
          <w:rStyle w:val="ab"/>
          <w:rFonts w:ascii="Times New Roman" w:hAnsi="Times New Roman"/>
          <w:b w:val="0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>«</w:t>
      </w:r>
      <w:r w:rsidRPr="0008573F">
        <w:rPr>
          <w:rStyle w:val="ab"/>
          <w:rFonts w:ascii="Times New Roman" w:hAnsi="Times New Roman"/>
          <w:b w:val="0"/>
          <w:sz w:val="24"/>
          <w:szCs w:val="24"/>
        </w:rPr>
        <w:t xml:space="preserve">Социальная философия и развитие </w:t>
      </w:r>
    </w:p>
    <w:p w:rsidR="00716337" w:rsidRPr="0008573F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73F">
        <w:rPr>
          <w:rStyle w:val="ab"/>
          <w:rFonts w:ascii="Times New Roman" w:hAnsi="Times New Roman"/>
          <w:b w:val="0"/>
          <w:sz w:val="24"/>
          <w:szCs w:val="24"/>
        </w:rPr>
        <w:t>гражданского общества в России»</w:t>
      </w:r>
      <w:r w:rsidRPr="0008573F">
        <w:rPr>
          <w:rFonts w:ascii="Times New Roman" w:hAnsi="Times New Roman"/>
          <w:sz w:val="24"/>
          <w:szCs w:val="24"/>
        </w:rPr>
        <w:t xml:space="preserve">, </w:t>
      </w:r>
    </w:p>
    <w:p w:rsidR="00716337" w:rsidRPr="0008573F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сектор социальной философии ИФ РАН </w:t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Pr="0008573F">
        <w:rPr>
          <w:rFonts w:ascii="Times New Roman" w:hAnsi="Times New Roman"/>
          <w:sz w:val="24"/>
          <w:szCs w:val="24"/>
        </w:rPr>
        <w:t xml:space="preserve"> В.Г.Федотова</w:t>
      </w:r>
    </w:p>
    <w:p w:rsidR="003A7362" w:rsidRDefault="003A7362">
      <w:pPr>
        <w:pStyle w:val="1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7362" w:rsidRDefault="003A7362">
      <w:pPr>
        <w:pStyle w:val="1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6337" w:rsidRPr="00E81E4D" w:rsidRDefault="00716337">
      <w:pPr>
        <w:pStyle w:val="1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 Заявка участника</w:t>
      </w:r>
      <w:r w:rsidR="00E229F7" w:rsidRPr="0008573F">
        <w:rPr>
          <w:rFonts w:ascii="Times New Roman" w:hAnsi="Times New Roman"/>
          <w:b/>
          <w:sz w:val="24"/>
          <w:szCs w:val="24"/>
        </w:rPr>
        <w:t xml:space="preserve"> / </w:t>
      </w:r>
      <w:r w:rsidR="00E229F7"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="00E229F7" w:rsidRPr="0008573F">
        <w:rPr>
          <w:rFonts w:ascii="Times New Roman" w:hAnsi="Times New Roman"/>
          <w:b/>
          <w:sz w:val="24"/>
          <w:szCs w:val="24"/>
        </w:rPr>
        <w:t xml:space="preserve"> </w:t>
      </w:r>
      <w:r w:rsidR="00E229F7" w:rsidRPr="00DC20F6">
        <w:rPr>
          <w:rFonts w:ascii="Times New Roman" w:hAnsi="Times New Roman"/>
          <w:b/>
          <w:sz w:val="24"/>
          <w:szCs w:val="24"/>
          <w:lang w:val="en-US"/>
        </w:rPr>
        <w:t>form</w:t>
      </w:r>
      <w:r w:rsidR="00E81E4D" w:rsidRPr="00DC20F6">
        <w:rPr>
          <w:rFonts w:ascii="Times New Roman" w:hAnsi="Times New Roman"/>
          <w:b/>
          <w:sz w:val="24"/>
          <w:szCs w:val="24"/>
        </w:rPr>
        <w:t>*</w:t>
      </w:r>
    </w:p>
    <w:p w:rsidR="0008573F" w:rsidRPr="0008573F" w:rsidRDefault="0008573F">
      <w:pPr>
        <w:pStyle w:val="1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5"/>
        <w:gridCol w:w="6095"/>
      </w:tblGrid>
      <w:tr w:rsidR="00716337" w:rsidRPr="00B0511C" w:rsidTr="00B0511C"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16337" w:rsidRPr="00B0511C" w:rsidRDefault="00FB3962">
            <w:pPr>
              <w:spacing w:after="0" w:line="240" w:lineRule="auto"/>
              <w:rPr>
                <w:rFonts w:ascii="Times New Roman" w:hAnsi="Times New Roman"/>
              </w:rPr>
            </w:pPr>
            <w:r w:rsidRPr="00B0511C">
              <w:rPr>
                <w:rFonts w:ascii="Times New Roman" w:hAnsi="Times New Roman"/>
                <w:b/>
              </w:rPr>
              <w:t>ФИО (полностью)</w:t>
            </w:r>
            <w:r w:rsidR="00492218" w:rsidRPr="00B0511C">
              <w:rPr>
                <w:rFonts w:ascii="Times New Roman" w:hAnsi="Times New Roman"/>
              </w:rPr>
              <w:t xml:space="preserve"> </w:t>
            </w:r>
            <w:r w:rsidRPr="00B0511C">
              <w:rPr>
                <w:rFonts w:ascii="Times New Roman" w:hAnsi="Times New Roman"/>
              </w:rPr>
              <w:t>/</w:t>
            </w:r>
            <w:r w:rsidR="00492218" w:rsidRPr="00B0511C">
              <w:rPr>
                <w:rFonts w:ascii="Times New Roman" w:hAnsi="Times New Roman"/>
              </w:rPr>
              <w:t xml:space="preserve"> </w:t>
            </w:r>
            <w:proofErr w:type="spellStart"/>
            <w:r w:rsidRPr="00B0511C">
              <w:rPr>
                <w:rFonts w:ascii="Times New Roman" w:hAnsi="Times New Roman"/>
              </w:rPr>
              <w:t>Name</w:t>
            </w:r>
            <w:proofErr w:type="spellEnd"/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16337" w:rsidRPr="00B0511C" w:rsidRDefault="007163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337" w:rsidRPr="008F4927" w:rsidTr="00B0511C">
        <w:trPr>
          <w:trHeight w:val="294"/>
        </w:trPr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716337" w:rsidRPr="00B0511C" w:rsidRDefault="00716337" w:rsidP="00A66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511C">
              <w:rPr>
                <w:rFonts w:ascii="Times New Roman" w:hAnsi="Times New Roman"/>
                <w:b/>
              </w:rPr>
              <w:t>Полное</w:t>
            </w:r>
            <w:r w:rsidRPr="00F203C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</w:rPr>
              <w:t>название</w:t>
            </w:r>
            <w:r w:rsidRPr="00F203C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</w:rPr>
              <w:t>доклада</w:t>
            </w:r>
            <w:r w:rsidR="00FB3962" w:rsidRPr="00F203C6">
              <w:rPr>
                <w:rFonts w:ascii="Times New Roman" w:hAnsi="Times New Roman"/>
                <w:lang w:val="en-US"/>
              </w:rPr>
              <w:t xml:space="preserve"> / </w:t>
            </w:r>
            <w:r w:rsidR="00F203C6">
              <w:rPr>
                <w:rFonts w:ascii="Times New Roman" w:hAnsi="Times New Roman"/>
                <w:lang w:val="en-US"/>
              </w:rPr>
              <w:t>T</w:t>
            </w:r>
            <w:r w:rsidR="00FB3962" w:rsidRPr="00B0511C">
              <w:rPr>
                <w:rFonts w:ascii="Times New Roman" w:hAnsi="Times New Roman"/>
                <w:lang w:val="en-US"/>
              </w:rPr>
              <w:t>he</w:t>
            </w:r>
            <w:r w:rsidR="00FB3962" w:rsidRPr="00F203C6">
              <w:rPr>
                <w:rFonts w:ascii="Times New Roman" w:hAnsi="Times New Roman"/>
                <w:lang w:val="en-US"/>
              </w:rPr>
              <w:t xml:space="preserve"> </w:t>
            </w:r>
            <w:r w:rsidR="00E229F7">
              <w:rPr>
                <w:rFonts w:ascii="Times New Roman" w:hAnsi="Times New Roman"/>
                <w:lang w:val="en-US"/>
              </w:rPr>
              <w:t>title</w:t>
            </w:r>
            <w:r w:rsidR="00FB3962" w:rsidRPr="00F203C6">
              <w:rPr>
                <w:rFonts w:ascii="Times New Roman" w:hAnsi="Times New Roman"/>
                <w:lang w:val="en-US"/>
              </w:rPr>
              <w:t xml:space="preserve"> </w:t>
            </w:r>
            <w:r w:rsidR="00FB3962" w:rsidRPr="00B0511C">
              <w:rPr>
                <w:rFonts w:ascii="Times New Roman" w:hAnsi="Times New Roman"/>
                <w:lang w:val="en-US"/>
              </w:rPr>
              <w:t>of</w:t>
            </w:r>
            <w:r w:rsidR="00FB3962" w:rsidRPr="00F203C6">
              <w:rPr>
                <w:rFonts w:ascii="Times New Roman" w:hAnsi="Times New Roman"/>
                <w:lang w:val="en-US"/>
              </w:rPr>
              <w:t xml:space="preserve"> </w:t>
            </w:r>
            <w:r w:rsidR="00FB3962" w:rsidRPr="00B0511C">
              <w:rPr>
                <w:rFonts w:ascii="Times New Roman" w:hAnsi="Times New Roman"/>
                <w:lang w:val="en-US"/>
              </w:rPr>
              <w:t>the</w:t>
            </w:r>
            <w:r w:rsidR="00FB3962" w:rsidRPr="00F203C6">
              <w:rPr>
                <w:rFonts w:ascii="Times New Roman" w:hAnsi="Times New Roman"/>
                <w:lang w:val="en-US"/>
              </w:rPr>
              <w:t xml:space="preserve"> </w:t>
            </w:r>
            <w:r w:rsidR="00FB3962" w:rsidRPr="00B0511C">
              <w:rPr>
                <w:rFonts w:ascii="Times New Roman" w:hAnsi="Times New Roman"/>
                <w:lang w:val="en-US"/>
              </w:rPr>
              <w:t>report</w:t>
            </w:r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16337" w:rsidRPr="00B0511C" w:rsidRDefault="00716337" w:rsidP="00A661C5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661C5" w:rsidRPr="008F4927" w:rsidTr="00B0511C"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661C5" w:rsidRPr="00B0511C" w:rsidRDefault="00A66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511C">
              <w:rPr>
                <w:rFonts w:ascii="Times New Roman" w:hAnsi="Times New Roman"/>
                <w:b/>
              </w:rPr>
              <w:t>Направление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</w:rPr>
              <w:t>работы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</w:rPr>
              <w:t>конференции</w:t>
            </w:r>
            <w:r w:rsidR="00492218" w:rsidRPr="00B0511C">
              <w:rPr>
                <w:rFonts w:ascii="Times New Roman" w:hAnsi="Times New Roman"/>
                <w:lang w:val="en-US"/>
              </w:rPr>
              <w:t xml:space="preserve"> / </w:t>
            </w:r>
            <w:r w:rsidR="00F203C6">
              <w:rPr>
                <w:rFonts w:ascii="Times New Roman" w:hAnsi="Times New Roman"/>
                <w:lang w:val="en-US"/>
              </w:rPr>
              <w:t>T</w:t>
            </w:r>
            <w:r w:rsidR="00492218" w:rsidRPr="00B0511C">
              <w:rPr>
                <w:rFonts w:ascii="Times New Roman" w:hAnsi="Times New Roman"/>
                <w:lang w:val="en-US"/>
              </w:rPr>
              <w:t>he direction of the conference</w:t>
            </w:r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661C5" w:rsidRPr="00B0511C" w:rsidRDefault="00A661C5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0511C" w:rsidRPr="008F4927" w:rsidTr="00B0511C"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0511C" w:rsidRPr="0087410A" w:rsidRDefault="00B0511C" w:rsidP="00E229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40523">
              <w:rPr>
                <w:rFonts w:ascii="Times New Roman" w:hAnsi="Times New Roman"/>
                <w:b/>
              </w:rPr>
              <w:t>Выступаете</w:t>
            </w:r>
            <w:r w:rsidRPr="0044052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40523">
              <w:rPr>
                <w:rFonts w:ascii="Times New Roman" w:hAnsi="Times New Roman"/>
                <w:b/>
              </w:rPr>
              <w:t>ли</w:t>
            </w:r>
            <w:r w:rsidRPr="0044052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40523">
              <w:rPr>
                <w:rFonts w:ascii="Times New Roman" w:hAnsi="Times New Roman"/>
                <w:b/>
              </w:rPr>
              <w:t>с</w:t>
            </w:r>
            <w:r w:rsidRPr="0044052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40523">
              <w:rPr>
                <w:rFonts w:ascii="Times New Roman" w:hAnsi="Times New Roman"/>
                <w:b/>
              </w:rPr>
              <w:t>докладом</w:t>
            </w:r>
            <w:r w:rsidRPr="00440523">
              <w:rPr>
                <w:rFonts w:ascii="Times New Roman" w:hAnsi="Times New Roman"/>
                <w:b/>
                <w:lang w:val="en-US"/>
              </w:rPr>
              <w:t>?</w:t>
            </w:r>
            <w:r w:rsidRPr="00440523">
              <w:rPr>
                <w:rFonts w:ascii="Times New Roman" w:hAnsi="Times New Roman"/>
                <w:lang w:val="en-US"/>
              </w:rPr>
              <w:t xml:space="preserve"> </w:t>
            </w:r>
            <w:r w:rsidRPr="008D20CE">
              <w:rPr>
                <w:rFonts w:ascii="Times New Roman" w:hAnsi="Times New Roman"/>
                <w:lang w:val="en-US"/>
              </w:rPr>
              <w:t xml:space="preserve">/ Do </w:t>
            </w:r>
            <w:r w:rsidR="00E229F7" w:rsidRPr="008D20CE">
              <w:rPr>
                <w:rFonts w:ascii="Times New Roman" w:hAnsi="Times New Roman"/>
                <w:lang w:val="en-US"/>
              </w:rPr>
              <w:t>you intend to deliver a</w:t>
            </w:r>
            <w:r w:rsidRPr="008D20CE">
              <w:rPr>
                <w:rFonts w:ascii="Times New Roman" w:hAnsi="Times New Roman"/>
                <w:lang w:val="en-US"/>
              </w:rPr>
              <w:t xml:space="preserve"> report?</w:t>
            </w:r>
            <w:r w:rsidR="00E81E4D" w:rsidRPr="00E81E4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0511C" w:rsidRPr="00E229F7" w:rsidRDefault="00B0511C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16337" w:rsidRPr="005E1FD2" w:rsidTr="00B0511C"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16337" w:rsidRPr="00B0511C" w:rsidRDefault="007163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511C">
              <w:rPr>
                <w:rFonts w:ascii="Times New Roman" w:hAnsi="Times New Roman"/>
                <w:b/>
              </w:rPr>
              <w:t>Место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</w:rPr>
              <w:t>работы</w:t>
            </w:r>
            <w:r w:rsidR="00492218" w:rsidRPr="00B0511C">
              <w:rPr>
                <w:rFonts w:ascii="Times New Roman" w:hAnsi="Times New Roman"/>
                <w:lang w:val="en-US"/>
              </w:rPr>
              <w:t xml:space="preserve"> / </w:t>
            </w:r>
            <w:proofErr w:type="gramStart"/>
            <w:r w:rsidR="00BE2C8F" w:rsidRPr="00B0511C">
              <w:rPr>
                <w:rFonts w:ascii="Times New Roman" w:hAnsi="Times New Roman"/>
              </w:rPr>
              <w:t>Р</w:t>
            </w:r>
            <w:proofErr w:type="gramEnd"/>
            <w:r w:rsidR="00492218" w:rsidRPr="00B0511C">
              <w:rPr>
                <w:rFonts w:ascii="Times New Roman" w:hAnsi="Times New Roman"/>
                <w:lang w:val="en-US"/>
              </w:rPr>
              <w:t>lace of work</w:t>
            </w:r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16337" w:rsidRPr="00B0511C" w:rsidRDefault="00716337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16337" w:rsidRPr="00B0511C" w:rsidTr="00B0511C"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16337" w:rsidRPr="00B0511C" w:rsidRDefault="00716337">
            <w:pPr>
              <w:spacing w:after="0" w:line="240" w:lineRule="auto"/>
              <w:rPr>
                <w:rFonts w:ascii="Times New Roman" w:hAnsi="Times New Roman"/>
              </w:rPr>
            </w:pPr>
            <w:r w:rsidRPr="00B0511C">
              <w:rPr>
                <w:rFonts w:ascii="Times New Roman" w:hAnsi="Times New Roman"/>
                <w:b/>
              </w:rPr>
              <w:t>Должность</w:t>
            </w:r>
            <w:r w:rsidR="00FB3962" w:rsidRPr="00B0511C">
              <w:rPr>
                <w:rFonts w:ascii="Times New Roman" w:hAnsi="Times New Roman"/>
              </w:rPr>
              <w:t xml:space="preserve"> /</w:t>
            </w:r>
            <w:r w:rsidR="00BE2C8F" w:rsidRPr="00B0511C">
              <w:rPr>
                <w:rFonts w:ascii="Times New Roman" w:hAnsi="Times New Roman"/>
              </w:rPr>
              <w:t xml:space="preserve"> </w:t>
            </w:r>
            <w:proofErr w:type="spellStart"/>
            <w:r w:rsidR="00E229F7">
              <w:rPr>
                <w:rFonts w:ascii="Times New Roman" w:hAnsi="Times New Roman"/>
              </w:rPr>
              <w:t>Work</w:t>
            </w:r>
            <w:proofErr w:type="spellEnd"/>
            <w:r w:rsidR="00E229F7">
              <w:rPr>
                <w:rFonts w:ascii="Times New Roman" w:hAnsi="Times New Roman"/>
              </w:rPr>
              <w:t xml:space="preserve"> </w:t>
            </w:r>
            <w:proofErr w:type="spellStart"/>
            <w:r w:rsidR="00E229F7">
              <w:rPr>
                <w:rFonts w:ascii="Times New Roman" w:hAnsi="Times New Roman"/>
              </w:rPr>
              <w:t>status</w:t>
            </w:r>
            <w:proofErr w:type="spellEnd"/>
            <w:r w:rsidR="00E229F7">
              <w:rPr>
                <w:rFonts w:ascii="Times New Roman" w:hAnsi="Times New Roman"/>
              </w:rPr>
              <w:t xml:space="preserve"> (</w:t>
            </w:r>
            <w:proofErr w:type="spellStart"/>
            <w:r w:rsidR="00E229F7">
              <w:rPr>
                <w:rFonts w:ascii="Times New Roman" w:hAnsi="Times New Roman"/>
              </w:rPr>
              <w:t>po</w:t>
            </w:r>
            <w:r w:rsidR="00E229F7">
              <w:rPr>
                <w:rFonts w:ascii="Times New Roman" w:hAnsi="Times New Roman"/>
                <w:lang w:val="en-US"/>
              </w:rPr>
              <w:t>sition</w:t>
            </w:r>
            <w:proofErr w:type="spellEnd"/>
            <w:r w:rsidR="00FB3962" w:rsidRPr="00B0511C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16337" w:rsidRPr="00B0511C" w:rsidRDefault="007163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337" w:rsidRPr="00B0511C" w:rsidTr="00B0511C"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16337" w:rsidRPr="00B0511C" w:rsidRDefault="007163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511C">
              <w:rPr>
                <w:rFonts w:ascii="Times New Roman" w:hAnsi="Times New Roman"/>
                <w:b/>
              </w:rPr>
              <w:t>Ученая степень</w:t>
            </w:r>
            <w:r w:rsidR="00492218" w:rsidRPr="00B0511C"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 w:rsidR="00492218" w:rsidRPr="00B0511C">
              <w:rPr>
                <w:rFonts w:ascii="Times New Roman" w:hAnsi="Times New Roman"/>
              </w:rPr>
              <w:t>Academic</w:t>
            </w:r>
            <w:proofErr w:type="spellEnd"/>
            <w:r w:rsidR="00492218" w:rsidRPr="00B0511C">
              <w:rPr>
                <w:rFonts w:ascii="Times New Roman" w:hAnsi="Times New Roman"/>
              </w:rPr>
              <w:t xml:space="preserve"> </w:t>
            </w:r>
            <w:proofErr w:type="spellStart"/>
            <w:r w:rsidR="00492218" w:rsidRPr="00B0511C">
              <w:rPr>
                <w:rFonts w:ascii="Times New Roman" w:hAnsi="Times New Roman"/>
              </w:rPr>
              <w:t>degree</w:t>
            </w:r>
            <w:proofErr w:type="spellEnd"/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16337" w:rsidRPr="00B0511C" w:rsidRDefault="007163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337" w:rsidRPr="005E1FD2" w:rsidTr="00B0511C"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16337" w:rsidRPr="00B0511C" w:rsidRDefault="007163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511C">
              <w:rPr>
                <w:rFonts w:ascii="Times New Roman" w:hAnsi="Times New Roman"/>
                <w:b/>
              </w:rPr>
              <w:t>Ученое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</w:rPr>
              <w:t>звание</w:t>
            </w:r>
            <w:r w:rsidR="00492218" w:rsidRPr="00B0511C">
              <w:rPr>
                <w:rFonts w:ascii="Times New Roman" w:hAnsi="Times New Roman"/>
                <w:lang w:val="en-US"/>
              </w:rPr>
              <w:t xml:space="preserve"> / </w:t>
            </w:r>
            <w:proofErr w:type="gramStart"/>
            <w:r w:rsidR="00BE2C8F" w:rsidRPr="00B0511C">
              <w:rPr>
                <w:rFonts w:ascii="Times New Roman" w:hAnsi="Times New Roman"/>
              </w:rPr>
              <w:t>А</w:t>
            </w:r>
            <w:proofErr w:type="spellStart"/>
            <w:proofErr w:type="gramEnd"/>
            <w:r w:rsidR="00492218" w:rsidRPr="00B0511C">
              <w:rPr>
                <w:rFonts w:ascii="Times New Roman" w:hAnsi="Times New Roman"/>
                <w:lang w:val="en-US"/>
              </w:rPr>
              <w:t>cademic</w:t>
            </w:r>
            <w:proofErr w:type="spellEnd"/>
            <w:r w:rsidR="00492218" w:rsidRPr="00B0511C">
              <w:rPr>
                <w:rFonts w:ascii="Times New Roman" w:hAnsi="Times New Roman"/>
                <w:lang w:val="en-US"/>
              </w:rPr>
              <w:t xml:space="preserve"> title / scientific rank</w:t>
            </w:r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16337" w:rsidRPr="00B0511C" w:rsidRDefault="00716337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16337" w:rsidRPr="008F4927" w:rsidTr="00B0511C"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16337" w:rsidRPr="00B0511C" w:rsidRDefault="004922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511C">
              <w:rPr>
                <w:rFonts w:ascii="Times New Roman" w:hAnsi="Times New Roman"/>
                <w:b/>
              </w:rPr>
              <w:t>Т</w:t>
            </w:r>
            <w:r w:rsidR="00716337" w:rsidRPr="00B0511C">
              <w:rPr>
                <w:rFonts w:ascii="Times New Roman" w:hAnsi="Times New Roman"/>
                <w:b/>
              </w:rPr>
              <w:t>елефон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B0511C">
              <w:rPr>
                <w:rFonts w:ascii="Times New Roman" w:hAnsi="Times New Roman"/>
                <w:b/>
              </w:rPr>
              <w:t>служебный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B0511C">
              <w:rPr>
                <w:rFonts w:ascii="Times New Roman" w:hAnsi="Times New Roman"/>
                <w:b/>
              </w:rPr>
              <w:t>мобильный</w:t>
            </w:r>
            <w:r w:rsidRPr="00B0511C">
              <w:rPr>
                <w:rFonts w:ascii="Times New Roman" w:hAnsi="Times New Roman"/>
                <w:b/>
                <w:lang w:val="en-US"/>
              </w:rPr>
              <w:t>)</w:t>
            </w:r>
            <w:r w:rsidR="00FB3962" w:rsidRPr="00B0511C">
              <w:rPr>
                <w:rFonts w:ascii="Times New Roman" w:hAnsi="Times New Roman"/>
                <w:lang w:val="en-US"/>
              </w:rPr>
              <w:t xml:space="preserve"> / Phone numbe</w:t>
            </w:r>
            <w:r w:rsidR="00F203C6">
              <w:rPr>
                <w:rFonts w:ascii="Times New Roman" w:hAnsi="Times New Roman"/>
                <w:lang w:val="en-US"/>
              </w:rPr>
              <w:t>r</w:t>
            </w:r>
            <w:r w:rsidRPr="00B0511C">
              <w:rPr>
                <w:rFonts w:ascii="Times New Roman" w:hAnsi="Times New Roman"/>
                <w:lang w:val="en-US"/>
              </w:rPr>
              <w:t xml:space="preserve"> (office phone, mobile phone)</w:t>
            </w:r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16337" w:rsidRPr="00B0511C" w:rsidRDefault="00716337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16337" w:rsidRPr="00B0511C" w:rsidTr="00B0511C">
        <w:trPr>
          <w:trHeight w:val="241"/>
        </w:trPr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16337" w:rsidRPr="00B0511C" w:rsidRDefault="00716337" w:rsidP="00FB3962">
            <w:pPr>
              <w:pStyle w:val="12"/>
              <w:spacing w:after="0"/>
              <w:ind w:left="0"/>
              <w:rPr>
                <w:rFonts w:ascii="Times New Roman" w:hAnsi="Times New Roman"/>
              </w:rPr>
            </w:pPr>
            <w:r w:rsidRPr="00B0511C">
              <w:rPr>
                <w:rFonts w:ascii="Times New Roman" w:hAnsi="Times New Roman"/>
                <w:b/>
              </w:rPr>
              <w:t>Электронная почта</w:t>
            </w:r>
            <w:r w:rsidR="00FB3962" w:rsidRPr="00B0511C">
              <w:rPr>
                <w:rFonts w:ascii="Times New Roman" w:hAnsi="Times New Roman"/>
              </w:rPr>
              <w:t xml:space="preserve"> / </w:t>
            </w:r>
            <w:proofErr w:type="spellStart"/>
            <w:r w:rsidR="00FB3962" w:rsidRPr="00B0511C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16337" w:rsidRPr="00B0511C" w:rsidRDefault="007163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962" w:rsidRPr="0087410A" w:rsidTr="00B0511C">
        <w:trPr>
          <w:trHeight w:val="241"/>
        </w:trPr>
        <w:tc>
          <w:tcPr>
            <w:tcW w:w="44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FB3962" w:rsidRPr="00B0511C" w:rsidRDefault="00FB3962" w:rsidP="0087410A">
            <w:pPr>
              <w:pStyle w:val="12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B0511C">
              <w:rPr>
                <w:rFonts w:ascii="Times New Roman" w:hAnsi="Times New Roman"/>
                <w:b/>
              </w:rPr>
              <w:t>Размещение</w:t>
            </w:r>
            <w:r w:rsidR="00492218" w:rsidRPr="00B0511C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="00492218" w:rsidRPr="00B0511C">
              <w:rPr>
                <w:rFonts w:ascii="Times New Roman" w:hAnsi="Times New Roman"/>
                <w:b/>
              </w:rPr>
              <w:t>при</w:t>
            </w:r>
            <w:r w:rsidR="00492218" w:rsidRPr="00B0511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92218" w:rsidRPr="00B0511C">
              <w:rPr>
                <w:rFonts w:ascii="Times New Roman" w:hAnsi="Times New Roman"/>
                <w:b/>
              </w:rPr>
              <w:t>необходимости</w:t>
            </w:r>
            <w:r w:rsidR="00492218" w:rsidRPr="00B0511C">
              <w:rPr>
                <w:rFonts w:ascii="Times New Roman" w:hAnsi="Times New Roman"/>
                <w:b/>
                <w:lang w:val="en-US"/>
              </w:rPr>
              <w:t>)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</w:rPr>
              <w:t>в</w:t>
            </w:r>
            <w:r w:rsidR="00DB7896" w:rsidRPr="00B0511C">
              <w:rPr>
                <w:rFonts w:ascii="Times New Roman" w:hAnsi="Times New Roman"/>
                <w:b/>
                <w:lang w:val="en-US"/>
              </w:rPr>
              <w:t> </w:t>
            </w:r>
            <w:r w:rsidRPr="00B0511C">
              <w:rPr>
                <w:rFonts w:ascii="Times New Roman" w:hAnsi="Times New Roman"/>
                <w:b/>
              </w:rPr>
              <w:t>общежитии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</w:rPr>
              <w:t>ППС</w:t>
            </w:r>
            <w:r w:rsidR="00492218" w:rsidRPr="00B0511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11C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B0511C">
              <w:rPr>
                <w:rFonts w:ascii="Times New Roman" w:hAnsi="Times New Roman"/>
                <w:b/>
              </w:rPr>
              <w:t>даты</w:t>
            </w:r>
            <w:r w:rsidRPr="00B0511C">
              <w:rPr>
                <w:rFonts w:ascii="Times New Roman" w:hAnsi="Times New Roman"/>
                <w:b/>
                <w:lang w:val="en-US"/>
              </w:rPr>
              <w:t>)</w:t>
            </w:r>
            <w:r w:rsidRPr="00B0511C">
              <w:rPr>
                <w:rFonts w:ascii="Times New Roman" w:hAnsi="Times New Roman"/>
                <w:lang w:val="en-US"/>
              </w:rPr>
              <w:t xml:space="preserve"> </w:t>
            </w:r>
            <w:r w:rsidR="00492218" w:rsidRPr="00B0511C"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 w:rsidR="0087410A" w:rsidRPr="00F975E3">
              <w:rPr>
                <w:rFonts w:ascii="Times New Roman" w:hAnsi="Times New Roman"/>
              </w:rPr>
              <w:t>Do</w:t>
            </w:r>
            <w:proofErr w:type="spellEnd"/>
            <w:r w:rsidR="0087410A" w:rsidRPr="00F975E3">
              <w:rPr>
                <w:rFonts w:ascii="Times New Roman" w:hAnsi="Times New Roman"/>
              </w:rPr>
              <w:t xml:space="preserve"> </w:t>
            </w:r>
            <w:proofErr w:type="spellStart"/>
            <w:r w:rsidR="0087410A" w:rsidRPr="00F975E3">
              <w:rPr>
                <w:rFonts w:ascii="Times New Roman" w:hAnsi="Times New Roman"/>
              </w:rPr>
              <w:t>you</w:t>
            </w:r>
            <w:proofErr w:type="spellEnd"/>
            <w:r w:rsidR="0087410A" w:rsidRPr="00F975E3">
              <w:rPr>
                <w:rFonts w:ascii="Times New Roman" w:hAnsi="Times New Roman"/>
              </w:rPr>
              <w:t xml:space="preserve"> </w:t>
            </w:r>
            <w:proofErr w:type="spellStart"/>
            <w:r w:rsidR="0087410A" w:rsidRPr="00F975E3">
              <w:rPr>
                <w:rFonts w:ascii="Times New Roman" w:hAnsi="Times New Roman"/>
              </w:rPr>
              <w:t>need</w:t>
            </w:r>
            <w:proofErr w:type="spellEnd"/>
            <w:r w:rsidR="0087410A" w:rsidRPr="00F975E3">
              <w:rPr>
                <w:rFonts w:ascii="Times New Roman" w:hAnsi="Times New Roman"/>
              </w:rPr>
              <w:t xml:space="preserve"> </w:t>
            </w:r>
            <w:proofErr w:type="spellStart"/>
            <w:r w:rsidR="0087410A" w:rsidRPr="00F975E3">
              <w:rPr>
                <w:rFonts w:ascii="Times New Roman" w:hAnsi="Times New Roman"/>
              </w:rPr>
              <w:t>accomodation</w:t>
            </w:r>
            <w:proofErr w:type="spellEnd"/>
            <w:r w:rsidR="0087410A">
              <w:rPr>
                <w:rFonts w:ascii="Times New Roman" w:hAnsi="Times New Roman"/>
              </w:rPr>
              <w:t xml:space="preserve"> </w:t>
            </w:r>
            <w:r w:rsidR="0087410A" w:rsidRPr="00F975E3">
              <w:rPr>
                <w:rFonts w:ascii="Times New Roman" w:hAnsi="Times New Roman"/>
              </w:rPr>
              <w:t>(</w:t>
            </w:r>
            <w:proofErr w:type="spellStart"/>
            <w:r w:rsidR="0087410A" w:rsidRPr="00F975E3">
              <w:rPr>
                <w:rFonts w:ascii="Times New Roman" w:hAnsi="Times New Roman"/>
              </w:rPr>
              <w:t>name</w:t>
            </w:r>
            <w:proofErr w:type="spellEnd"/>
            <w:r w:rsidR="0087410A" w:rsidRPr="00F975E3">
              <w:rPr>
                <w:rFonts w:ascii="Times New Roman" w:hAnsi="Times New Roman"/>
              </w:rPr>
              <w:t xml:space="preserve"> </w:t>
            </w:r>
            <w:proofErr w:type="spellStart"/>
            <w:r w:rsidR="0087410A" w:rsidRPr="00F975E3">
              <w:rPr>
                <w:rFonts w:ascii="Times New Roman" w:hAnsi="Times New Roman"/>
              </w:rPr>
              <w:t>the</w:t>
            </w:r>
            <w:proofErr w:type="spellEnd"/>
            <w:r w:rsidR="0087410A" w:rsidRPr="00F975E3">
              <w:rPr>
                <w:rFonts w:ascii="Times New Roman" w:hAnsi="Times New Roman"/>
              </w:rPr>
              <w:t xml:space="preserve"> </w:t>
            </w:r>
            <w:proofErr w:type="spellStart"/>
            <w:r w:rsidR="0087410A" w:rsidRPr="00F975E3">
              <w:rPr>
                <w:rFonts w:ascii="Times New Roman" w:hAnsi="Times New Roman"/>
              </w:rPr>
              <w:t>exact</w:t>
            </w:r>
            <w:proofErr w:type="spellEnd"/>
            <w:r w:rsidR="0087410A" w:rsidRPr="00F975E3">
              <w:rPr>
                <w:rFonts w:ascii="Times New Roman" w:hAnsi="Times New Roman"/>
              </w:rPr>
              <w:t xml:space="preserve"> </w:t>
            </w:r>
            <w:proofErr w:type="spellStart"/>
            <w:r w:rsidR="0087410A" w:rsidRPr="00F975E3">
              <w:rPr>
                <w:rFonts w:ascii="Times New Roman" w:hAnsi="Times New Roman"/>
              </w:rPr>
              <w:t>dates</w:t>
            </w:r>
            <w:proofErr w:type="spellEnd"/>
            <w:r w:rsidR="0087410A" w:rsidRPr="00F975E3">
              <w:rPr>
                <w:rFonts w:ascii="Times New Roman" w:hAnsi="Times New Roman"/>
              </w:rPr>
              <w:t>)?</w:t>
            </w:r>
          </w:p>
        </w:tc>
        <w:tc>
          <w:tcPr>
            <w:tcW w:w="60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B3962" w:rsidRPr="00B0511C" w:rsidRDefault="00FB3962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16337" w:rsidRPr="00A00849" w:rsidRDefault="00E81E4D" w:rsidP="00F67014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67014">
        <w:rPr>
          <w:rFonts w:ascii="Times New Roman" w:hAnsi="Times New Roman"/>
          <w:b/>
          <w:sz w:val="20"/>
          <w:szCs w:val="20"/>
        </w:rPr>
        <w:t>*</w:t>
      </w:r>
      <w:r w:rsidR="008D20CE" w:rsidRPr="00F67014">
        <w:rPr>
          <w:rFonts w:ascii="Times New Roman" w:hAnsi="Times New Roman"/>
          <w:b/>
          <w:sz w:val="20"/>
          <w:szCs w:val="20"/>
        </w:rPr>
        <w:t xml:space="preserve">Заявка в электронной форме </w:t>
      </w:r>
      <w:r w:rsidR="001E66C0" w:rsidRPr="00F67014">
        <w:rPr>
          <w:rFonts w:ascii="Times New Roman" w:hAnsi="Times New Roman"/>
          <w:b/>
          <w:sz w:val="20"/>
          <w:szCs w:val="20"/>
        </w:rPr>
        <w:t xml:space="preserve">прилагается к </w:t>
      </w:r>
      <w:r w:rsidR="001510D2" w:rsidRPr="00F67014">
        <w:rPr>
          <w:rFonts w:ascii="Times New Roman" w:hAnsi="Times New Roman"/>
          <w:b/>
          <w:sz w:val="20"/>
          <w:szCs w:val="20"/>
        </w:rPr>
        <w:t xml:space="preserve">информационному </w:t>
      </w:r>
      <w:r w:rsidR="001E66C0" w:rsidRPr="00F67014">
        <w:rPr>
          <w:rFonts w:ascii="Times New Roman" w:hAnsi="Times New Roman"/>
          <w:b/>
          <w:sz w:val="20"/>
          <w:szCs w:val="20"/>
        </w:rPr>
        <w:t>письму</w:t>
      </w:r>
      <w:r w:rsidR="001510D2" w:rsidRPr="00F67014">
        <w:rPr>
          <w:rFonts w:ascii="Times New Roman" w:hAnsi="Times New Roman"/>
          <w:b/>
          <w:sz w:val="20"/>
          <w:szCs w:val="20"/>
        </w:rPr>
        <w:t xml:space="preserve"> в </w:t>
      </w:r>
      <w:r w:rsidR="001510D2" w:rsidRPr="00F67014">
        <w:rPr>
          <w:rFonts w:ascii="Times New Roman" w:hAnsi="Times New Roman"/>
          <w:b/>
          <w:sz w:val="20"/>
          <w:szCs w:val="20"/>
          <w:lang w:val="en-US"/>
        </w:rPr>
        <w:t>e</w:t>
      </w:r>
      <w:r w:rsidR="001510D2" w:rsidRPr="00F67014">
        <w:rPr>
          <w:rFonts w:ascii="Times New Roman" w:hAnsi="Times New Roman"/>
          <w:b/>
          <w:sz w:val="20"/>
          <w:szCs w:val="20"/>
        </w:rPr>
        <w:t>-</w:t>
      </w:r>
      <w:r w:rsidR="001510D2" w:rsidRPr="00F6701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1E66C0" w:rsidRPr="00F67014">
        <w:rPr>
          <w:rFonts w:ascii="Times New Roman" w:hAnsi="Times New Roman"/>
          <w:b/>
          <w:sz w:val="20"/>
          <w:szCs w:val="20"/>
        </w:rPr>
        <w:t xml:space="preserve"> и </w:t>
      </w:r>
      <w:r w:rsidRPr="00F67014">
        <w:rPr>
          <w:rFonts w:ascii="Times New Roman" w:hAnsi="Times New Roman"/>
          <w:b/>
          <w:sz w:val="20"/>
          <w:szCs w:val="20"/>
        </w:rPr>
        <w:t>размещена на сайте</w:t>
      </w:r>
      <w:r w:rsidRPr="00A00849">
        <w:rPr>
          <w:rFonts w:ascii="Times New Roman" w:hAnsi="Times New Roman"/>
          <w:b/>
          <w:sz w:val="20"/>
          <w:szCs w:val="20"/>
        </w:rPr>
        <w:t xml:space="preserve"> государственного </w:t>
      </w:r>
      <w:r w:rsidRPr="00BE3A7A">
        <w:rPr>
          <w:rFonts w:ascii="Times New Roman" w:hAnsi="Times New Roman"/>
          <w:b/>
          <w:sz w:val="20"/>
          <w:szCs w:val="20"/>
        </w:rPr>
        <w:t>университета «Дубна» в информационном письме о конференции в разделе «Объявления»</w:t>
      </w:r>
      <w:r w:rsidRPr="00A00849">
        <w:rPr>
          <w:rFonts w:ascii="Times New Roman" w:hAnsi="Times New Roman"/>
          <w:b/>
          <w:sz w:val="20"/>
          <w:szCs w:val="20"/>
        </w:rPr>
        <w:t xml:space="preserve"> </w:t>
      </w:r>
    </w:p>
    <w:p w:rsidR="00E81E4D" w:rsidRDefault="00E81E4D" w:rsidP="00E36921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4567" w:rsidRDefault="00716337" w:rsidP="000E456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2. </w:t>
      </w:r>
      <w:r w:rsidR="00EA18B3">
        <w:rPr>
          <w:rFonts w:ascii="Times New Roman" w:hAnsi="Times New Roman"/>
          <w:b/>
          <w:sz w:val="24"/>
          <w:szCs w:val="24"/>
        </w:rPr>
        <w:t>Требования к оформлению текстов</w:t>
      </w:r>
    </w:p>
    <w:p w:rsidR="000E4567" w:rsidRPr="00481674" w:rsidRDefault="00481674" w:rsidP="000E4567">
      <w:pPr>
        <w:pStyle w:val="12"/>
        <w:spacing w:after="0" w:line="240" w:lineRule="auto"/>
        <w:ind w:left="0" w:firstLine="708"/>
        <w:jc w:val="center"/>
        <w:rPr>
          <w:rFonts w:ascii="Times New Roman" w:hAnsi="Times New Roman"/>
          <w:bCs/>
          <w:lang w:eastAsia="ru-RU"/>
        </w:rPr>
      </w:pPr>
      <w:r w:rsidRPr="00481674">
        <w:rPr>
          <w:rFonts w:ascii="Times New Roman" w:hAnsi="Times New Roman"/>
        </w:rPr>
        <w:t xml:space="preserve">Текст доклада представляется </w:t>
      </w:r>
      <w:r w:rsidR="00A16772" w:rsidRPr="00481674">
        <w:rPr>
          <w:rFonts w:ascii="Times New Roman" w:hAnsi="Times New Roman"/>
        </w:rPr>
        <w:t>в электронной форме</w:t>
      </w:r>
      <w:r w:rsidR="00A16772" w:rsidRPr="00481674">
        <w:rPr>
          <w:rFonts w:ascii="Times New Roman" w:hAnsi="Times New Roman"/>
          <w:bCs/>
          <w:lang w:eastAsia="ru-RU"/>
        </w:rPr>
        <w:t xml:space="preserve"> согласно т</w:t>
      </w:r>
      <w:r w:rsidR="000E4567" w:rsidRPr="00481674">
        <w:rPr>
          <w:rFonts w:ascii="Times New Roman" w:hAnsi="Times New Roman"/>
          <w:bCs/>
          <w:lang w:eastAsia="ru-RU"/>
        </w:rPr>
        <w:t>ребования</w:t>
      </w:r>
      <w:r w:rsidR="00A16772" w:rsidRPr="00481674">
        <w:rPr>
          <w:rFonts w:ascii="Times New Roman" w:hAnsi="Times New Roman"/>
          <w:bCs/>
          <w:lang w:eastAsia="ru-RU"/>
        </w:rPr>
        <w:t>м</w:t>
      </w:r>
      <w:r w:rsidR="00B855D7" w:rsidRPr="00481674">
        <w:rPr>
          <w:rFonts w:ascii="Times New Roman" w:hAnsi="Times New Roman"/>
          <w:bCs/>
          <w:lang w:eastAsia="ru-RU"/>
        </w:rPr>
        <w:t xml:space="preserve"> к </w:t>
      </w:r>
      <w:r w:rsidR="000E4567" w:rsidRPr="00481674">
        <w:rPr>
          <w:rFonts w:ascii="Times New Roman" w:hAnsi="Times New Roman"/>
          <w:bCs/>
          <w:lang w:eastAsia="ru-RU"/>
        </w:rPr>
        <w:t>оформлению статей в журнале «Вестник университета «Дубна». Серия «Науки о человеке и обществе»</w:t>
      </w:r>
      <w:r w:rsidR="005F74DF" w:rsidRPr="00481674">
        <w:rPr>
          <w:rFonts w:ascii="Times New Roman" w:hAnsi="Times New Roman"/>
          <w:bCs/>
          <w:lang w:eastAsia="ru-RU"/>
        </w:rPr>
        <w:t xml:space="preserve"> http://vestnik.fsgn.uni-dubna.ru/ru</w:t>
      </w:r>
      <w:r w:rsidR="005F74DF" w:rsidRPr="00481674">
        <w:rPr>
          <w:rStyle w:val="HTML"/>
          <w:rFonts w:ascii="Times New Roman" w:hAnsi="Times New Roman"/>
          <w:i w:val="0"/>
        </w:rPr>
        <w:t>/to-authors</w:t>
      </w:r>
    </w:p>
    <w:p w:rsidR="000E4567" w:rsidRPr="00A644D8" w:rsidRDefault="000E4567" w:rsidP="000E4567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481674">
        <w:rPr>
          <w:rFonts w:ascii="Times New Roman" w:hAnsi="Times New Roman"/>
          <w:b/>
          <w:bCs/>
          <w:lang w:eastAsia="ru-RU"/>
        </w:rPr>
        <w:t>Материал</w:t>
      </w:r>
      <w:r w:rsidRPr="00481674">
        <w:rPr>
          <w:rFonts w:ascii="Times New Roman" w:hAnsi="Times New Roman"/>
          <w:lang w:eastAsia="ru-RU"/>
        </w:rPr>
        <w:t xml:space="preserve"> </w:t>
      </w:r>
      <w:r w:rsidRPr="00481674">
        <w:rPr>
          <w:rFonts w:ascii="Times New Roman" w:hAnsi="Times New Roman"/>
          <w:b/>
          <w:lang w:eastAsia="ru-RU"/>
        </w:rPr>
        <w:t>в электронном виде</w:t>
      </w:r>
      <w:r w:rsidRPr="00481674">
        <w:rPr>
          <w:rFonts w:ascii="Times New Roman" w:hAnsi="Times New Roman"/>
          <w:lang w:eastAsia="ru-RU"/>
        </w:rPr>
        <w:t xml:space="preserve"> (текст в MS </w:t>
      </w:r>
      <w:proofErr w:type="spellStart"/>
      <w:r w:rsidRPr="00481674">
        <w:rPr>
          <w:rFonts w:ascii="Times New Roman" w:hAnsi="Times New Roman"/>
          <w:lang w:eastAsia="ru-RU"/>
        </w:rPr>
        <w:t>Word</w:t>
      </w:r>
      <w:proofErr w:type="spellEnd"/>
      <w:r w:rsidRPr="00481674">
        <w:rPr>
          <w:rFonts w:ascii="Times New Roman" w:hAnsi="Times New Roman"/>
          <w:lang w:eastAsia="ru-RU"/>
        </w:rPr>
        <w:t>, рисунки в виде графических файлов, </w:t>
      </w:r>
      <w:r w:rsidRPr="00A644D8">
        <w:rPr>
          <w:rFonts w:ascii="Times New Roman" w:hAnsi="Times New Roman"/>
          <w:lang w:eastAsia="ru-RU"/>
        </w:rPr>
        <w:t xml:space="preserve">объёмом </w:t>
      </w:r>
      <w:r w:rsidR="00A644D8">
        <w:rPr>
          <w:rFonts w:ascii="Times New Roman" w:hAnsi="Times New Roman"/>
          <w:lang w:eastAsia="ru-RU"/>
        </w:rPr>
        <w:t>не</w:t>
      </w:r>
      <w:r w:rsidR="00A644D8">
        <w:rPr>
          <w:rFonts w:ascii="Times New Roman" w:hAnsi="Times New Roman"/>
          <w:lang w:val="en-US" w:eastAsia="ru-RU"/>
        </w:rPr>
        <w:t> </w:t>
      </w:r>
      <w:r w:rsidRPr="00A644D8">
        <w:rPr>
          <w:rFonts w:ascii="Times New Roman" w:hAnsi="Times New Roman"/>
          <w:lang w:eastAsia="ru-RU"/>
        </w:rPr>
        <w:t>менее 20</w:t>
      </w:r>
      <w:r w:rsidR="005D1F15">
        <w:rPr>
          <w:rFonts w:ascii="Times New Roman" w:hAnsi="Times New Roman"/>
          <w:lang w:eastAsia="ru-RU"/>
        </w:rPr>
        <w:t xml:space="preserve"> </w:t>
      </w:r>
      <w:r w:rsidRPr="00A644D8">
        <w:rPr>
          <w:rFonts w:ascii="Times New Roman" w:hAnsi="Times New Roman"/>
          <w:lang w:eastAsia="ru-RU"/>
        </w:rPr>
        <w:t>000 знаков)</w:t>
      </w:r>
    </w:p>
    <w:p w:rsidR="000E4567" w:rsidRPr="00EA18B3" w:rsidRDefault="000E4567" w:rsidP="000E4567">
      <w:pPr>
        <w:spacing w:after="0" w:line="240" w:lineRule="auto"/>
        <w:ind w:firstLine="360"/>
        <w:jc w:val="both"/>
        <w:rPr>
          <w:rFonts w:ascii="Times New Roman" w:hAnsi="Times New Roman"/>
          <w:b/>
          <w:lang w:eastAsia="ru-RU"/>
        </w:rPr>
      </w:pPr>
      <w:r w:rsidRPr="00EA18B3">
        <w:rPr>
          <w:rFonts w:ascii="Times New Roman" w:hAnsi="Times New Roman"/>
          <w:b/>
          <w:lang w:eastAsia="ru-RU"/>
        </w:rPr>
        <w:t xml:space="preserve">Параметры форматирования для основного текста: </w:t>
      </w:r>
      <w:r w:rsidRPr="00EA18B3">
        <w:rPr>
          <w:rFonts w:ascii="Times New Roman" w:hAnsi="Times New Roman"/>
          <w:lang w:eastAsia="ru-RU"/>
        </w:rPr>
        <w:t>формат листа — А4; шрифт -</w:t>
      </w:r>
      <w:proofErr w:type="spellStart"/>
      <w:r w:rsidRPr="00EA18B3">
        <w:rPr>
          <w:rFonts w:ascii="Times New Roman" w:hAnsi="Times New Roman"/>
          <w:lang w:eastAsia="ru-RU"/>
        </w:rPr>
        <w:t>Times</w:t>
      </w:r>
      <w:proofErr w:type="spellEnd"/>
      <w:r w:rsidRPr="00EA18B3">
        <w:rPr>
          <w:rFonts w:ascii="Times New Roman" w:hAnsi="Times New Roman"/>
          <w:lang w:eastAsia="ru-RU"/>
        </w:rPr>
        <w:t xml:space="preserve"> </w:t>
      </w:r>
      <w:proofErr w:type="spellStart"/>
      <w:r w:rsidRPr="00EA18B3">
        <w:rPr>
          <w:rFonts w:ascii="Times New Roman" w:hAnsi="Times New Roman"/>
          <w:lang w:eastAsia="ru-RU"/>
        </w:rPr>
        <w:t>New</w:t>
      </w:r>
      <w:proofErr w:type="spellEnd"/>
      <w:r w:rsidRPr="00EA18B3">
        <w:rPr>
          <w:rFonts w:ascii="Times New Roman" w:hAnsi="Times New Roman"/>
          <w:lang w:eastAsia="ru-RU"/>
        </w:rPr>
        <w:t xml:space="preserve"> </w:t>
      </w:r>
      <w:proofErr w:type="spellStart"/>
      <w:r w:rsidRPr="00EA18B3">
        <w:rPr>
          <w:rFonts w:ascii="Times New Roman" w:hAnsi="Times New Roman"/>
          <w:lang w:eastAsia="ru-RU"/>
        </w:rPr>
        <w:t>Roman</w:t>
      </w:r>
      <w:proofErr w:type="spellEnd"/>
      <w:r w:rsidRPr="00EA18B3">
        <w:rPr>
          <w:rFonts w:ascii="Times New Roman" w:hAnsi="Times New Roman"/>
          <w:lang w:eastAsia="ru-RU"/>
        </w:rPr>
        <w:t>;</w:t>
      </w:r>
      <w:r w:rsidRPr="00EA18B3">
        <w:rPr>
          <w:rFonts w:ascii="Times New Roman" w:hAnsi="Times New Roman"/>
          <w:b/>
          <w:lang w:eastAsia="ru-RU"/>
        </w:rPr>
        <w:t xml:space="preserve"> </w:t>
      </w:r>
      <w:r w:rsidRPr="00EA18B3">
        <w:rPr>
          <w:rFonts w:ascii="Times New Roman" w:hAnsi="Times New Roman"/>
          <w:lang w:eastAsia="ru-RU"/>
        </w:rPr>
        <w:t xml:space="preserve">размер шрифта — 12 </w:t>
      </w:r>
      <w:proofErr w:type="spellStart"/>
      <w:proofErr w:type="gramStart"/>
      <w:r w:rsidRPr="00EA18B3">
        <w:rPr>
          <w:rFonts w:ascii="Times New Roman" w:hAnsi="Times New Roman"/>
          <w:lang w:eastAsia="ru-RU"/>
        </w:rPr>
        <w:t>пт</w:t>
      </w:r>
      <w:proofErr w:type="spellEnd"/>
      <w:proofErr w:type="gramEnd"/>
      <w:r w:rsidRPr="00EA18B3">
        <w:rPr>
          <w:rFonts w:ascii="Times New Roman" w:hAnsi="Times New Roman"/>
          <w:lang w:eastAsia="ru-RU"/>
        </w:rPr>
        <w:t>;</w:t>
      </w:r>
      <w:r w:rsidRPr="00EA18B3">
        <w:rPr>
          <w:rFonts w:ascii="Times New Roman" w:hAnsi="Times New Roman"/>
          <w:b/>
          <w:lang w:eastAsia="ru-RU"/>
        </w:rPr>
        <w:t xml:space="preserve"> </w:t>
      </w:r>
      <w:r w:rsidRPr="00EA18B3">
        <w:rPr>
          <w:rFonts w:ascii="Times New Roman" w:hAnsi="Times New Roman"/>
          <w:lang w:eastAsia="ru-RU"/>
        </w:rPr>
        <w:t>начертание — обычный;</w:t>
      </w:r>
      <w:r w:rsidRPr="00EA18B3">
        <w:rPr>
          <w:rFonts w:ascii="Times New Roman" w:hAnsi="Times New Roman"/>
          <w:b/>
          <w:lang w:eastAsia="ru-RU"/>
        </w:rPr>
        <w:t xml:space="preserve"> </w:t>
      </w:r>
      <w:r w:rsidRPr="00EA18B3">
        <w:rPr>
          <w:rFonts w:ascii="Times New Roman" w:hAnsi="Times New Roman"/>
          <w:lang w:eastAsia="ru-RU"/>
        </w:rPr>
        <w:t>междустрочный интервал — полуторный;</w:t>
      </w:r>
      <w:r w:rsidRPr="00EA18B3">
        <w:rPr>
          <w:rFonts w:ascii="Times New Roman" w:hAnsi="Times New Roman"/>
          <w:b/>
          <w:lang w:eastAsia="ru-RU"/>
        </w:rPr>
        <w:t xml:space="preserve"> </w:t>
      </w:r>
      <w:r w:rsidRPr="00EA18B3">
        <w:rPr>
          <w:rFonts w:ascii="Times New Roman" w:hAnsi="Times New Roman"/>
          <w:lang w:eastAsia="ru-RU"/>
        </w:rPr>
        <w:t>абзацный отступ – 1,25;</w:t>
      </w:r>
      <w:r w:rsidRPr="00EA18B3">
        <w:rPr>
          <w:rFonts w:ascii="Times New Roman" w:hAnsi="Times New Roman"/>
          <w:b/>
          <w:lang w:eastAsia="ru-RU"/>
        </w:rPr>
        <w:t xml:space="preserve"> </w:t>
      </w:r>
      <w:r w:rsidRPr="00EA18B3">
        <w:rPr>
          <w:rFonts w:ascii="Times New Roman" w:hAnsi="Times New Roman"/>
          <w:lang w:eastAsia="ru-RU"/>
        </w:rPr>
        <w:t>поля страницы: верхнее — 2 см, нижнее — 2 см, левое – 2,5 см, правое – 2,5 см;</w:t>
      </w:r>
    </w:p>
    <w:p w:rsidR="000E4567" w:rsidRPr="00EA18B3" w:rsidRDefault="000E4567" w:rsidP="000E4567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b/>
          <w:lang w:eastAsia="ru-RU"/>
        </w:rPr>
        <w:t>Публикуемые в журнале статьи состоят из следующих последовательно расположенных элементов</w:t>
      </w:r>
      <w:r w:rsidRPr="00EA18B3">
        <w:rPr>
          <w:rFonts w:ascii="Times New Roman" w:hAnsi="Times New Roman"/>
          <w:lang w:eastAsia="ru-RU"/>
        </w:rPr>
        <w:t xml:space="preserve"> (именно в такой последовательности они должны быть расположены в авторском файле с текстом статьи):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индекс универсальной десятичной классификации (УДК);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инициалы и фамилии авторов (на русском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заголовок (название) статьи (на русском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аннотация к статье (5-7 строк) (на русском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ключевые слова (на русском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EA18B3">
        <w:rPr>
          <w:rFonts w:ascii="Times New Roman" w:hAnsi="Times New Roman"/>
          <w:lang w:eastAsia="ru-RU"/>
        </w:rPr>
        <w:t>сведения об авторах - полностью фамилия, имя, отчество, ученая степень, звание, место работы и должность; координаты: рабочий, мобильный телефон, адрес электронной почты (на русском языке);</w:t>
      </w:r>
      <w:proofErr w:type="gramEnd"/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те</w:t>
      </w:r>
      <w:proofErr w:type="gramStart"/>
      <w:r w:rsidRPr="00EA18B3">
        <w:rPr>
          <w:rFonts w:ascii="Times New Roman" w:hAnsi="Times New Roman"/>
          <w:lang w:eastAsia="ru-RU"/>
        </w:rPr>
        <w:t>кст ст</w:t>
      </w:r>
      <w:proofErr w:type="gramEnd"/>
      <w:r w:rsidRPr="00EA18B3">
        <w:rPr>
          <w:rFonts w:ascii="Times New Roman" w:hAnsi="Times New Roman"/>
          <w:lang w:eastAsia="ru-RU"/>
        </w:rPr>
        <w:t>атьи (на русском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EA18B3">
        <w:rPr>
          <w:rFonts w:ascii="Times New Roman" w:hAnsi="Times New Roman"/>
          <w:lang w:eastAsia="ru-RU"/>
        </w:rPr>
        <w:t>пристатейный</w:t>
      </w:r>
      <w:proofErr w:type="spellEnd"/>
      <w:r w:rsidRPr="00EA18B3">
        <w:rPr>
          <w:rFonts w:ascii="Times New Roman" w:hAnsi="Times New Roman"/>
          <w:lang w:eastAsia="ru-RU"/>
        </w:rPr>
        <w:t xml:space="preserve"> библиографический список (на русском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инициалы и фамилии авторов (на английском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заголовок (название) статьи (на английском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аннотация к статье (на английском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>ключевые слова (на английском языке);</w:t>
      </w:r>
    </w:p>
    <w:p w:rsidR="000E4567" w:rsidRPr="00EA18B3" w:rsidRDefault="000E4567" w:rsidP="000E4567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EA18B3">
        <w:rPr>
          <w:rFonts w:ascii="Times New Roman" w:hAnsi="Times New Roman"/>
          <w:lang w:eastAsia="ru-RU"/>
        </w:rPr>
        <w:t>сведения об авторах - полностью фамилия, имя, отчество, ученая степень, звание, место работы и должность; координаты: рабочий, мобильный телефон, адрес электронной почты (на английском языке).</w:t>
      </w:r>
      <w:proofErr w:type="gramEnd"/>
    </w:p>
    <w:p w:rsidR="000E4567" w:rsidRPr="00EA18B3" w:rsidRDefault="000E4567" w:rsidP="000E4567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proofErr w:type="spellStart"/>
      <w:r w:rsidRPr="00EA18B3">
        <w:rPr>
          <w:rFonts w:ascii="Times New Roman" w:hAnsi="Times New Roman"/>
          <w:b/>
          <w:lang w:eastAsia="ru-RU"/>
        </w:rPr>
        <w:t>Пристатейный</w:t>
      </w:r>
      <w:proofErr w:type="spellEnd"/>
      <w:r w:rsidRPr="00EA18B3">
        <w:rPr>
          <w:rFonts w:ascii="Times New Roman" w:hAnsi="Times New Roman"/>
          <w:b/>
          <w:lang w:eastAsia="ru-RU"/>
        </w:rPr>
        <w:t xml:space="preserve"> библиографический список литературы</w:t>
      </w:r>
      <w:r w:rsidRPr="00EA18B3">
        <w:rPr>
          <w:rFonts w:ascii="Times New Roman" w:hAnsi="Times New Roman"/>
          <w:lang w:eastAsia="ru-RU"/>
        </w:rPr>
        <w:t xml:space="preserve"> должен быть тщательно выверен, актуализирован, пронумерован и представлен в алфавитном порядке (сначала русскоязычные авторы, затем – иностранные) и должен содержать не менее 10 источников (обязательно наличие зарубежных источников). Все данные должны иметь сноски на источник их получения, рисунки и таблицы пронумерованы и озаглавлены.</w:t>
      </w:r>
    </w:p>
    <w:p w:rsidR="000E4567" w:rsidRPr="00EA18B3" w:rsidRDefault="000E4567" w:rsidP="000E4567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b/>
          <w:bCs/>
          <w:lang w:eastAsia="ru-RU"/>
        </w:rPr>
        <w:lastRenderedPageBreak/>
        <w:t>Статья должна содержать библиографические ссылки,</w:t>
      </w:r>
      <w:r w:rsidRPr="00EA18B3">
        <w:rPr>
          <w:rFonts w:ascii="Times New Roman" w:hAnsi="Times New Roman"/>
          <w:lang w:eastAsia="ru-RU"/>
        </w:rPr>
        <w:t xml:space="preserve"> оформленные в соответствии с требованиями ГОСТ </w:t>
      </w:r>
      <w:proofErr w:type="gramStart"/>
      <w:r w:rsidRPr="00EA18B3">
        <w:rPr>
          <w:rFonts w:ascii="Times New Roman" w:hAnsi="Times New Roman"/>
          <w:lang w:eastAsia="ru-RU"/>
        </w:rPr>
        <w:t>Р</w:t>
      </w:r>
      <w:proofErr w:type="gramEnd"/>
      <w:r w:rsidRPr="00EA18B3">
        <w:rPr>
          <w:rFonts w:ascii="Times New Roman" w:hAnsi="Times New Roman"/>
          <w:lang w:eastAsia="ru-RU"/>
        </w:rPr>
        <w:t xml:space="preserve"> 7.0.5.-2008.</w:t>
      </w:r>
    </w:p>
    <w:p w:rsidR="000E4567" w:rsidRPr="00EA18B3" w:rsidRDefault="000E4567" w:rsidP="000E4567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proofErr w:type="spellStart"/>
      <w:r w:rsidRPr="00EA18B3">
        <w:rPr>
          <w:rFonts w:ascii="Times New Roman" w:hAnsi="Times New Roman"/>
          <w:b/>
          <w:bCs/>
          <w:lang w:eastAsia="ru-RU"/>
        </w:rPr>
        <w:t>Внутритекстовые</w:t>
      </w:r>
      <w:proofErr w:type="spellEnd"/>
      <w:r w:rsidRPr="00EA18B3">
        <w:rPr>
          <w:rFonts w:ascii="Times New Roman" w:hAnsi="Times New Roman"/>
          <w:b/>
          <w:bCs/>
          <w:lang w:eastAsia="ru-RU"/>
        </w:rPr>
        <w:t xml:space="preserve"> библиографические ссылки </w:t>
      </w:r>
      <w:r w:rsidRPr="00EA18B3">
        <w:rPr>
          <w:rFonts w:ascii="Times New Roman" w:hAnsi="Times New Roman"/>
          <w:lang w:eastAsia="ru-RU"/>
        </w:rPr>
        <w:t xml:space="preserve">приводятся в квадратных скобках, где делается ссылка на порядковый номер использованной работы в </w:t>
      </w:r>
      <w:proofErr w:type="spellStart"/>
      <w:r w:rsidRPr="00EA18B3">
        <w:rPr>
          <w:rFonts w:ascii="Times New Roman" w:hAnsi="Times New Roman"/>
          <w:lang w:eastAsia="ru-RU"/>
        </w:rPr>
        <w:t>пристатейном</w:t>
      </w:r>
      <w:proofErr w:type="spellEnd"/>
      <w:r w:rsidRPr="00EA18B3">
        <w:rPr>
          <w:rFonts w:ascii="Times New Roman" w:hAnsi="Times New Roman"/>
          <w:lang w:eastAsia="ru-RU"/>
        </w:rPr>
        <w:t xml:space="preserve"> списке литературы и страницу – [18, с. 65]. Если ссылка включает несколько использованных работ, то внутри квадратных скобок они разделяются точкой с запятой. Например: [4, с. 15; 5, с. 123].</w:t>
      </w:r>
    </w:p>
    <w:p w:rsidR="000E4567" w:rsidRPr="00EA18B3" w:rsidRDefault="000E4567" w:rsidP="000E456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EA18B3">
        <w:rPr>
          <w:rFonts w:ascii="Times New Roman" w:hAnsi="Times New Roman"/>
          <w:lang w:eastAsia="ru-RU"/>
        </w:rPr>
        <w:t xml:space="preserve">Статья может содержать подстрочные библиографические ссылки (сноски-примечания): указания на архивные источники, материалы коллекций и частных собраний, а также авторские примечания и комментарии. В отличие от </w:t>
      </w:r>
      <w:proofErr w:type="spellStart"/>
      <w:r w:rsidRPr="00EA18B3">
        <w:rPr>
          <w:rFonts w:ascii="Times New Roman" w:hAnsi="Times New Roman"/>
          <w:lang w:eastAsia="ru-RU"/>
        </w:rPr>
        <w:t>внутритекстовых</w:t>
      </w:r>
      <w:proofErr w:type="spellEnd"/>
      <w:r w:rsidRPr="00EA18B3">
        <w:rPr>
          <w:rFonts w:ascii="Times New Roman" w:hAnsi="Times New Roman"/>
          <w:lang w:eastAsia="ru-RU"/>
        </w:rPr>
        <w:t xml:space="preserve"> библиографических ссылок, приводимых в квадратных скобках, подстрочные ссылки помещаются внизу страницы и делаются в компьютерном режиме: Вставка-ссылка-сноска.</w:t>
      </w:r>
    </w:p>
    <w:p w:rsidR="00EA18B3" w:rsidRPr="00EA18B3" w:rsidRDefault="00EA18B3" w:rsidP="00EA18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55D7">
        <w:rPr>
          <w:rFonts w:ascii="Times New Roman" w:hAnsi="Times New Roman"/>
          <w:b/>
        </w:rPr>
        <w:t xml:space="preserve">Имя файла, </w:t>
      </w:r>
      <w:r w:rsidRPr="00B855D7">
        <w:rPr>
          <w:rFonts w:ascii="Times New Roman" w:hAnsi="Times New Roman"/>
        </w:rPr>
        <w:t>содержащего те</w:t>
      </w:r>
      <w:proofErr w:type="gramStart"/>
      <w:r w:rsidRPr="00B855D7">
        <w:rPr>
          <w:rFonts w:ascii="Times New Roman" w:hAnsi="Times New Roman"/>
        </w:rPr>
        <w:t>кст</w:t>
      </w:r>
      <w:r w:rsidR="00B855D7" w:rsidRPr="00B855D7">
        <w:rPr>
          <w:rFonts w:ascii="Times New Roman" w:hAnsi="Times New Roman"/>
        </w:rPr>
        <w:t xml:space="preserve"> ст</w:t>
      </w:r>
      <w:proofErr w:type="gramEnd"/>
      <w:r w:rsidR="00B855D7" w:rsidRPr="00B855D7">
        <w:rPr>
          <w:rFonts w:ascii="Times New Roman" w:hAnsi="Times New Roman"/>
        </w:rPr>
        <w:t>атьи</w:t>
      </w:r>
      <w:r w:rsidRPr="00B855D7">
        <w:rPr>
          <w:rFonts w:ascii="Times New Roman" w:hAnsi="Times New Roman"/>
        </w:rPr>
        <w:t>,</w:t>
      </w:r>
      <w:r w:rsidRPr="00EA18B3">
        <w:rPr>
          <w:rFonts w:ascii="Times New Roman" w:hAnsi="Times New Roman"/>
        </w:rPr>
        <w:t xml:space="preserve"> указывается на русском языке (исключение - для иностранных участников) и </w:t>
      </w:r>
      <w:r w:rsidRPr="00B855D7">
        <w:rPr>
          <w:rFonts w:ascii="Times New Roman" w:hAnsi="Times New Roman"/>
          <w:b/>
        </w:rPr>
        <w:t>должно содержать ФИО автора (авторов) и название</w:t>
      </w:r>
      <w:r w:rsidR="00B855D7" w:rsidRPr="00B855D7">
        <w:rPr>
          <w:rFonts w:ascii="Times New Roman" w:hAnsi="Times New Roman"/>
          <w:b/>
        </w:rPr>
        <w:t xml:space="preserve"> статьи</w:t>
      </w:r>
      <w:r w:rsidRPr="00EA18B3">
        <w:rPr>
          <w:rFonts w:ascii="Times New Roman" w:hAnsi="Times New Roman"/>
        </w:rPr>
        <w:t>.</w:t>
      </w:r>
    </w:p>
    <w:p w:rsidR="000E4567" w:rsidRDefault="000E4567" w:rsidP="00E36921">
      <w:pPr>
        <w:pStyle w:val="12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BB5030" w:rsidRDefault="00BB5030" w:rsidP="00BC0001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6337" w:rsidRPr="00A00849" w:rsidRDefault="00716337" w:rsidP="00BC0001">
      <w:pPr>
        <w:pStyle w:val="12"/>
        <w:spacing w:after="0" w:line="240" w:lineRule="auto"/>
        <w:ind w:left="0"/>
        <w:jc w:val="center"/>
        <w:rPr>
          <w:rFonts w:ascii="Times New Roman" w:hAnsi="Times New Roman"/>
        </w:rPr>
      </w:pPr>
      <w:r w:rsidRPr="00A00849">
        <w:rPr>
          <w:rFonts w:ascii="Times New Roman" w:hAnsi="Times New Roman"/>
          <w:b/>
          <w:sz w:val="24"/>
          <w:szCs w:val="24"/>
        </w:rPr>
        <w:t xml:space="preserve">ПРИЛОЖЕНИЕ 3. </w:t>
      </w:r>
      <w:r w:rsidR="00290FBD" w:rsidRPr="00A00849">
        <w:rPr>
          <w:rFonts w:ascii="Times New Roman" w:hAnsi="Times New Roman"/>
          <w:b/>
          <w:sz w:val="24"/>
          <w:szCs w:val="24"/>
        </w:rPr>
        <w:t>Проезд</w:t>
      </w:r>
      <w:r w:rsidRPr="00A00849">
        <w:rPr>
          <w:rFonts w:ascii="Times New Roman" w:hAnsi="Times New Roman"/>
          <w:b/>
          <w:sz w:val="24"/>
          <w:szCs w:val="24"/>
        </w:rPr>
        <w:t xml:space="preserve"> в университет «Дубна»</w:t>
      </w:r>
    </w:p>
    <w:p w:rsidR="00B5258E" w:rsidRPr="00A00849" w:rsidRDefault="00716337" w:rsidP="001F04B8">
      <w:pPr>
        <w:pStyle w:val="12"/>
        <w:spacing w:after="0" w:line="240" w:lineRule="auto"/>
        <w:ind w:left="0"/>
        <w:jc w:val="both"/>
        <w:rPr>
          <w:rFonts w:ascii="Times New Roman" w:hAnsi="Times New Roman"/>
        </w:rPr>
      </w:pPr>
      <w:r w:rsidRPr="00A00849">
        <w:rPr>
          <w:rFonts w:ascii="Times New Roman" w:hAnsi="Times New Roman"/>
        </w:rPr>
        <w:t xml:space="preserve">Адрес </w:t>
      </w:r>
      <w:r w:rsidR="00F203C6" w:rsidRPr="00A00849">
        <w:rPr>
          <w:rFonts w:ascii="Times New Roman" w:hAnsi="Times New Roman"/>
        </w:rPr>
        <w:t>г</w:t>
      </w:r>
      <w:r w:rsidR="001F04B8" w:rsidRPr="00A00849">
        <w:rPr>
          <w:rFonts w:ascii="Times New Roman" w:hAnsi="Times New Roman"/>
        </w:rPr>
        <w:t>осударственного у</w:t>
      </w:r>
      <w:r w:rsidRPr="00A00849">
        <w:rPr>
          <w:rFonts w:ascii="Times New Roman" w:hAnsi="Times New Roman"/>
        </w:rPr>
        <w:t xml:space="preserve">ниверситета «Дубна»: </w:t>
      </w:r>
      <w:proofErr w:type="gramStart"/>
      <w:r w:rsidRPr="00A00849">
        <w:rPr>
          <w:rFonts w:ascii="Times New Roman" w:hAnsi="Times New Roman"/>
        </w:rPr>
        <w:t>г</w:t>
      </w:r>
      <w:proofErr w:type="gramEnd"/>
      <w:r w:rsidRPr="00A00849">
        <w:rPr>
          <w:rFonts w:ascii="Times New Roman" w:hAnsi="Times New Roman"/>
        </w:rPr>
        <w:t>.</w:t>
      </w:r>
      <w:r w:rsidR="00A00849" w:rsidRPr="00A00849">
        <w:rPr>
          <w:rFonts w:ascii="Times New Roman" w:hAnsi="Times New Roman"/>
        </w:rPr>
        <w:t xml:space="preserve"> </w:t>
      </w:r>
      <w:r w:rsidRPr="00A00849">
        <w:rPr>
          <w:rFonts w:ascii="Times New Roman" w:hAnsi="Times New Roman"/>
        </w:rPr>
        <w:t>Дубна Московской области, ул. Университетская 19.</w:t>
      </w:r>
    </w:p>
    <w:p w:rsidR="00716337" w:rsidRPr="00A00849" w:rsidRDefault="00716337" w:rsidP="001F04B8">
      <w:pPr>
        <w:pStyle w:val="12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A00849">
        <w:rPr>
          <w:rFonts w:ascii="Times New Roman" w:hAnsi="Times New Roman"/>
        </w:rPr>
        <w:t>Проезд из г.</w:t>
      </w:r>
      <w:r w:rsidR="00BB5030" w:rsidRPr="00A00849">
        <w:rPr>
          <w:rFonts w:ascii="Times New Roman" w:hAnsi="Times New Roman"/>
        </w:rPr>
        <w:t xml:space="preserve"> </w:t>
      </w:r>
      <w:r w:rsidRPr="00A00849">
        <w:rPr>
          <w:rFonts w:ascii="Times New Roman" w:hAnsi="Times New Roman"/>
        </w:rPr>
        <w:t xml:space="preserve">Москва: ст. метро </w:t>
      </w:r>
      <w:proofErr w:type="spellStart"/>
      <w:r w:rsidRPr="00A00849">
        <w:rPr>
          <w:rFonts w:ascii="Times New Roman" w:hAnsi="Times New Roman"/>
        </w:rPr>
        <w:t>Савеловская</w:t>
      </w:r>
      <w:proofErr w:type="spellEnd"/>
      <w:r w:rsidRPr="00A00849">
        <w:rPr>
          <w:rFonts w:ascii="Times New Roman" w:hAnsi="Times New Roman"/>
        </w:rPr>
        <w:t xml:space="preserve">, от Савеловского вокзала электропоездом </w:t>
      </w:r>
      <w:r w:rsidR="00BB5030" w:rsidRPr="00A00849">
        <w:rPr>
          <w:rFonts w:ascii="Times New Roman" w:hAnsi="Times New Roman"/>
        </w:rPr>
        <w:t>(</w:t>
      </w:r>
      <w:proofErr w:type="spellStart"/>
      <w:r w:rsidR="00BB5030" w:rsidRPr="00A00849">
        <w:rPr>
          <w:rFonts w:ascii="Times New Roman" w:hAnsi="Times New Roman"/>
        </w:rPr>
        <w:t>ок</w:t>
      </w:r>
      <w:proofErr w:type="spellEnd"/>
      <w:r w:rsidR="00BB5030" w:rsidRPr="00A00849">
        <w:rPr>
          <w:rFonts w:ascii="Times New Roman" w:hAnsi="Times New Roman"/>
        </w:rPr>
        <w:t>. 2,5 час</w:t>
      </w:r>
      <w:r w:rsidR="008D20CE" w:rsidRPr="00A00849">
        <w:rPr>
          <w:rFonts w:ascii="Times New Roman" w:hAnsi="Times New Roman"/>
        </w:rPr>
        <w:t>.</w:t>
      </w:r>
      <w:r w:rsidRPr="00A00849">
        <w:rPr>
          <w:rFonts w:ascii="Times New Roman" w:hAnsi="Times New Roman"/>
        </w:rPr>
        <w:t xml:space="preserve">) до станции </w:t>
      </w:r>
      <w:r w:rsidR="00BB5030" w:rsidRPr="00A00849">
        <w:rPr>
          <w:rFonts w:ascii="Times New Roman" w:hAnsi="Times New Roman"/>
        </w:rPr>
        <w:t>«Дубна»</w:t>
      </w:r>
      <w:r w:rsidR="005D738E">
        <w:rPr>
          <w:rFonts w:ascii="Times New Roman" w:hAnsi="Times New Roman"/>
        </w:rPr>
        <w:t xml:space="preserve"> - </w:t>
      </w:r>
      <w:r w:rsidR="005D738E" w:rsidRPr="00A00849">
        <w:rPr>
          <w:rFonts w:ascii="Times New Roman" w:hAnsi="Times New Roman"/>
        </w:rPr>
        <w:t>конечная остановка</w:t>
      </w:r>
      <w:r w:rsidRPr="00A00849">
        <w:rPr>
          <w:rFonts w:ascii="Times New Roman" w:hAnsi="Times New Roman"/>
        </w:rPr>
        <w:t>)</w:t>
      </w:r>
      <w:r w:rsidR="00BB5030" w:rsidRPr="00A00849">
        <w:rPr>
          <w:rFonts w:ascii="Times New Roman" w:hAnsi="Times New Roman"/>
        </w:rPr>
        <w:t xml:space="preserve">, расписание движения электропоездов </w:t>
      </w:r>
      <w:hyperlink r:id="rId8" w:history="1">
        <w:r w:rsidR="00BB5030" w:rsidRPr="00A00849">
          <w:rPr>
            <w:rStyle w:val="ad"/>
            <w:rFonts w:ascii="Times New Roman" w:hAnsi="Times New Roman"/>
            <w:color w:val="auto"/>
          </w:rPr>
          <w:t>https://www.tutu.ru/</w:t>
        </w:r>
      </w:hyperlink>
      <w:r w:rsidR="00BB5030" w:rsidRPr="00A00849">
        <w:rPr>
          <w:rFonts w:ascii="Times New Roman" w:hAnsi="Times New Roman"/>
        </w:rPr>
        <w:t xml:space="preserve">. Далее можно воспользоваться службой такси </w:t>
      </w:r>
      <w:hyperlink r:id="rId9" w:history="1">
        <w:r w:rsidR="0008573F" w:rsidRPr="00A00849">
          <w:rPr>
            <w:rStyle w:val="ad"/>
            <w:rFonts w:ascii="Times New Roman" w:hAnsi="Times New Roman"/>
            <w:color w:val="auto"/>
          </w:rPr>
          <w:t>http://dubna.spravker.ru/taksi/</w:t>
        </w:r>
      </w:hyperlink>
      <w:proofErr w:type="gramEnd"/>
    </w:p>
    <w:p w:rsidR="0008573F" w:rsidRDefault="0008573F" w:rsidP="001F04B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1E4D" w:rsidRDefault="00716337" w:rsidP="009F1D00">
      <w:pPr>
        <w:pStyle w:val="12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Ждем </w:t>
      </w:r>
      <w:r w:rsidR="00934F2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аших заявок!</w:t>
      </w:r>
    </w:p>
    <w:p w:rsidR="003A7362" w:rsidRDefault="003A7362" w:rsidP="009F1D00">
      <w:pPr>
        <w:pStyle w:val="12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7362" w:rsidRDefault="003A7362" w:rsidP="009F1D00">
      <w:pPr>
        <w:pStyle w:val="12"/>
        <w:ind w:left="0"/>
        <w:jc w:val="center"/>
      </w:pPr>
    </w:p>
    <w:sectPr w:rsidR="003A7362" w:rsidSect="008E3612">
      <w:pgSz w:w="11906" w:h="16838"/>
      <w:pgMar w:top="567" w:right="851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16868"/>
    <w:multiLevelType w:val="multilevel"/>
    <w:tmpl w:val="444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1363"/>
    <w:multiLevelType w:val="hybridMultilevel"/>
    <w:tmpl w:val="DEA01B48"/>
    <w:lvl w:ilvl="0" w:tplc="00000001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6D1AC0"/>
    <w:multiLevelType w:val="hybridMultilevel"/>
    <w:tmpl w:val="B83EC082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A1B2A"/>
    <w:multiLevelType w:val="multilevel"/>
    <w:tmpl w:val="8A9C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318CE"/>
    <w:multiLevelType w:val="hybridMultilevel"/>
    <w:tmpl w:val="BD44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D5996"/>
    <w:multiLevelType w:val="hybridMultilevel"/>
    <w:tmpl w:val="4100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265AA"/>
    <w:multiLevelType w:val="hybridMultilevel"/>
    <w:tmpl w:val="E0A84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880"/>
    <w:multiLevelType w:val="hybridMultilevel"/>
    <w:tmpl w:val="E932C1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9DA5FEF"/>
    <w:multiLevelType w:val="hybridMultilevel"/>
    <w:tmpl w:val="2774F5A6"/>
    <w:lvl w:ilvl="0" w:tplc="00000001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94357B"/>
    <w:multiLevelType w:val="hybridMultilevel"/>
    <w:tmpl w:val="C764D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9F1D00"/>
    <w:rsid w:val="00000171"/>
    <w:rsid w:val="000234F1"/>
    <w:rsid w:val="00024594"/>
    <w:rsid w:val="00030B48"/>
    <w:rsid w:val="0005097D"/>
    <w:rsid w:val="0005666D"/>
    <w:rsid w:val="000605F0"/>
    <w:rsid w:val="0008573F"/>
    <w:rsid w:val="000C429C"/>
    <w:rsid w:val="000E4567"/>
    <w:rsid w:val="000E53A5"/>
    <w:rsid w:val="000E638C"/>
    <w:rsid w:val="001021C2"/>
    <w:rsid w:val="001510D2"/>
    <w:rsid w:val="00151106"/>
    <w:rsid w:val="0015404B"/>
    <w:rsid w:val="00197423"/>
    <w:rsid w:val="001E2F8D"/>
    <w:rsid w:val="001E66C0"/>
    <w:rsid w:val="001F04B8"/>
    <w:rsid w:val="001F26E4"/>
    <w:rsid w:val="0022031E"/>
    <w:rsid w:val="00243181"/>
    <w:rsid w:val="002617C8"/>
    <w:rsid w:val="00282C1B"/>
    <w:rsid w:val="00290FBD"/>
    <w:rsid w:val="002D196F"/>
    <w:rsid w:val="003178F8"/>
    <w:rsid w:val="003620AD"/>
    <w:rsid w:val="0036739F"/>
    <w:rsid w:val="0037117B"/>
    <w:rsid w:val="00396990"/>
    <w:rsid w:val="003A7362"/>
    <w:rsid w:val="003B2B55"/>
    <w:rsid w:val="003C292C"/>
    <w:rsid w:val="003C61C8"/>
    <w:rsid w:val="00440523"/>
    <w:rsid w:val="0044622C"/>
    <w:rsid w:val="00451013"/>
    <w:rsid w:val="00462215"/>
    <w:rsid w:val="00481674"/>
    <w:rsid w:val="004819C6"/>
    <w:rsid w:val="00492218"/>
    <w:rsid w:val="004A11F8"/>
    <w:rsid w:val="004A570D"/>
    <w:rsid w:val="004D77DA"/>
    <w:rsid w:val="00514AD6"/>
    <w:rsid w:val="005615A0"/>
    <w:rsid w:val="00572BF8"/>
    <w:rsid w:val="0057595E"/>
    <w:rsid w:val="00575B6B"/>
    <w:rsid w:val="00582CBC"/>
    <w:rsid w:val="00591E76"/>
    <w:rsid w:val="0059386A"/>
    <w:rsid w:val="005B4EBE"/>
    <w:rsid w:val="005D1F15"/>
    <w:rsid w:val="005D738E"/>
    <w:rsid w:val="005E18EF"/>
    <w:rsid w:val="005E1FD2"/>
    <w:rsid w:val="005F74DF"/>
    <w:rsid w:val="00614681"/>
    <w:rsid w:val="006211F0"/>
    <w:rsid w:val="00652F1E"/>
    <w:rsid w:val="0066625E"/>
    <w:rsid w:val="0067677E"/>
    <w:rsid w:val="00693D47"/>
    <w:rsid w:val="006B185D"/>
    <w:rsid w:val="006B5936"/>
    <w:rsid w:val="006B5EFA"/>
    <w:rsid w:val="006D0C0A"/>
    <w:rsid w:val="006E2CCA"/>
    <w:rsid w:val="006E6FFC"/>
    <w:rsid w:val="00716337"/>
    <w:rsid w:val="00731021"/>
    <w:rsid w:val="00744EA7"/>
    <w:rsid w:val="0075447A"/>
    <w:rsid w:val="0077343C"/>
    <w:rsid w:val="007767BD"/>
    <w:rsid w:val="00793567"/>
    <w:rsid w:val="007A0C7A"/>
    <w:rsid w:val="007E1C76"/>
    <w:rsid w:val="007E27F1"/>
    <w:rsid w:val="00801CF0"/>
    <w:rsid w:val="00834A43"/>
    <w:rsid w:val="008457D3"/>
    <w:rsid w:val="00864569"/>
    <w:rsid w:val="00870422"/>
    <w:rsid w:val="0087226D"/>
    <w:rsid w:val="0087410A"/>
    <w:rsid w:val="00876802"/>
    <w:rsid w:val="008B5820"/>
    <w:rsid w:val="008B75C0"/>
    <w:rsid w:val="008D20CE"/>
    <w:rsid w:val="008E3612"/>
    <w:rsid w:val="008F4927"/>
    <w:rsid w:val="00903047"/>
    <w:rsid w:val="00905C87"/>
    <w:rsid w:val="0091435E"/>
    <w:rsid w:val="009167D4"/>
    <w:rsid w:val="00917002"/>
    <w:rsid w:val="00934F2A"/>
    <w:rsid w:val="00962082"/>
    <w:rsid w:val="0097790B"/>
    <w:rsid w:val="009A7298"/>
    <w:rsid w:val="009B015C"/>
    <w:rsid w:val="009E5937"/>
    <w:rsid w:val="009F1D00"/>
    <w:rsid w:val="009F58BE"/>
    <w:rsid w:val="00A00849"/>
    <w:rsid w:val="00A01BB4"/>
    <w:rsid w:val="00A16772"/>
    <w:rsid w:val="00A60A2E"/>
    <w:rsid w:val="00A644D8"/>
    <w:rsid w:val="00A661C5"/>
    <w:rsid w:val="00A7617F"/>
    <w:rsid w:val="00AA029A"/>
    <w:rsid w:val="00B0511C"/>
    <w:rsid w:val="00B07677"/>
    <w:rsid w:val="00B41D40"/>
    <w:rsid w:val="00B47E10"/>
    <w:rsid w:val="00B50BD7"/>
    <w:rsid w:val="00B5258E"/>
    <w:rsid w:val="00B55031"/>
    <w:rsid w:val="00B773B7"/>
    <w:rsid w:val="00B816A7"/>
    <w:rsid w:val="00B855D7"/>
    <w:rsid w:val="00BB5030"/>
    <w:rsid w:val="00BC0001"/>
    <w:rsid w:val="00BC233F"/>
    <w:rsid w:val="00BD64C9"/>
    <w:rsid w:val="00BE2C8F"/>
    <w:rsid w:val="00BE3059"/>
    <w:rsid w:val="00BE3A7A"/>
    <w:rsid w:val="00BF25C7"/>
    <w:rsid w:val="00BF3590"/>
    <w:rsid w:val="00C026BB"/>
    <w:rsid w:val="00C16A3B"/>
    <w:rsid w:val="00C313D6"/>
    <w:rsid w:val="00C60CA1"/>
    <w:rsid w:val="00C61271"/>
    <w:rsid w:val="00C84FA7"/>
    <w:rsid w:val="00C96A4A"/>
    <w:rsid w:val="00C97E67"/>
    <w:rsid w:val="00CB4996"/>
    <w:rsid w:val="00CD63CF"/>
    <w:rsid w:val="00D01253"/>
    <w:rsid w:val="00D42B9E"/>
    <w:rsid w:val="00D4656A"/>
    <w:rsid w:val="00D601B0"/>
    <w:rsid w:val="00D707DB"/>
    <w:rsid w:val="00D751BC"/>
    <w:rsid w:val="00DA5A69"/>
    <w:rsid w:val="00DB4452"/>
    <w:rsid w:val="00DB7896"/>
    <w:rsid w:val="00DC20F6"/>
    <w:rsid w:val="00DF3152"/>
    <w:rsid w:val="00DF71AE"/>
    <w:rsid w:val="00E037B8"/>
    <w:rsid w:val="00E04AF6"/>
    <w:rsid w:val="00E229F7"/>
    <w:rsid w:val="00E25ECA"/>
    <w:rsid w:val="00E36921"/>
    <w:rsid w:val="00E81E4D"/>
    <w:rsid w:val="00E90AD8"/>
    <w:rsid w:val="00EA18B3"/>
    <w:rsid w:val="00EA37DC"/>
    <w:rsid w:val="00EB38D3"/>
    <w:rsid w:val="00EC0E81"/>
    <w:rsid w:val="00EE094C"/>
    <w:rsid w:val="00EF126A"/>
    <w:rsid w:val="00EF24A5"/>
    <w:rsid w:val="00F057D6"/>
    <w:rsid w:val="00F203C6"/>
    <w:rsid w:val="00F224C6"/>
    <w:rsid w:val="00F6488F"/>
    <w:rsid w:val="00F67014"/>
    <w:rsid w:val="00F84DF5"/>
    <w:rsid w:val="00FA7C67"/>
    <w:rsid w:val="00FB3962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c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Cite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1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3612"/>
    <w:rPr>
      <w:rFonts w:ascii="Wingdings" w:hAnsi="Wingdings"/>
      <w:sz w:val="24"/>
    </w:rPr>
  </w:style>
  <w:style w:type="character" w:customStyle="1" w:styleId="WW8Num1z1">
    <w:name w:val="WW8Num1z1"/>
    <w:rsid w:val="008E3612"/>
    <w:rPr>
      <w:rFonts w:ascii="Courier New" w:hAnsi="Courier New"/>
    </w:rPr>
  </w:style>
  <w:style w:type="character" w:customStyle="1" w:styleId="WW8Num1z3">
    <w:name w:val="WW8Num1z3"/>
    <w:rsid w:val="008E3612"/>
    <w:rPr>
      <w:rFonts w:ascii="Symbol" w:hAnsi="Symbol"/>
    </w:rPr>
  </w:style>
  <w:style w:type="character" w:customStyle="1" w:styleId="1">
    <w:name w:val="Основной шрифт абзаца1"/>
    <w:rsid w:val="008E3612"/>
  </w:style>
  <w:style w:type="character" w:customStyle="1" w:styleId="a3">
    <w:name w:val="Текст выноски Знак"/>
    <w:rsid w:val="008E361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rsid w:val="008E36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E3612"/>
    <w:pPr>
      <w:spacing w:after="120"/>
    </w:pPr>
  </w:style>
  <w:style w:type="paragraph" w:styleId="a6">
    <w:name w:val="List"/>
    <w:basedOn w:val="a5"/>
    <w:rsid w:val="008E3612"/>
    <w:rPr>
      <w:rFonts w:cs="Mangal"/>
    </w:rPr>
  </w:style>
  <w:style w:type="paragraph" w:customStyle="1" w:styleId="10">
    <w:name w:val="Название1"/>
    <w:basedOn w:val="a"/>
    <w:rsid w:val="008E3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E3612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E3612"/>
    <w:pPr>
      <w:ind w:left="720"/>
    </w:pPr>
  </w:style>
  <w:style w:type="paragraph" w:styleId="a7">
    <w:name w:val="Balloon Text"/>
    <w:basedOn w:val="a"/>
    <w:semiHidden/>
    <w:rsid w:val="008E36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8E3612"/>
  </w:style>
  <w:style w:type="paragraph" w:customStyle="1" w:styleId="a9">
    <w:name w:val="Содержимое таблицы"/>
    <w:basedOn w:val="a"/>
    <w:rsid w:val="008E3612"/>
    <w:pPr>
      <w:suppressLineNumbers/>
    </w:pPr>
  </w:style>
  <w:style w:type="paragraph" w:customStyle="1" w:styleId="aa">
    <w:name w:val="Заголовок таблицы"/>
    <w:basedOn w:val="a9"/>
    <w:rsid w:val="008E3612"/>
    <w:pPr>
      <w:jc w:val="center"/>
    </w:pPr>
    <w:rPr>
      <w:b/>
      <w:bCs/>
    </w:rPr>
  </w:style>
  <w:style w:type="character" w:styleId="ab">
    <w:name w:val="Strong"/>
    <w:uiPriority w:val="22"/>
    <w:qFormat/>
    <w:rsid w:val="007767BD"/>
    <w:rPr>
      <w:rFonts w:cs="Times New Roman"/>
      <w:b/>
      <w:bCs/>
    </w:rPr>
  </w:style>
  <w:style w:type="paragraph" w:customStyle="1" w:styleId="Standard">
    <w:name w:val="Standard"/>
    <w:rsid w:val="0015404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c">
    <w:name w:val="Normal (Web)"/>
    <w:basedOn w:val="a"/>
    <w:uiPriority w:val="99"/>
    <w:unhideWhenUsed/>
    <w:rsid w:val="00C97E6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rsid w:val="00BB5030"/>
    <w:rPr>
      <w:color w:val="0000FF"/>
      <w:u w:val="single"/>
    </w:rPr>
  </w:style>
  <w:style w:type="character" w:styleId="HTML">
    <w:name w:val="HTML Cite"/>
    <w:uiPriority w:val="99"/>
    <w:unhideWhenUsed/>
    <w:rsid w:val="005F7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ubna.spravker.ru/tak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FDC4-5141-4510-AD33-8A19302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Links>
    <vt:vector size="12" baseType="variant">
      <vt:variant>
        <vt:i4>7536763</vt:i4>
      </vt:variant>
      <vt:variant>
        <vt:i4>3</vt:i4>
      </vt:variant>
      <vt:variant>
        <vt:i4>0</vt:i4>
      </vt:variant>
      <vt:variant>
        <vt:i4>5</vt:i4>
      </vt:variant>
      <vt:variant>
        <vt:lpwstr>http://dubna.spravker.ru/taksi/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https://www.tutu.ru/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2019-02-22T11:11:00Z</dcterms:created>
  <dcterms:modified xsi:type="dcterms:W3CDTF">2019-02-22T11:11:00Z</dcterms:modified>
</cp:coreProperties>
</file>