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296"/>
        <w:gridCol w:w="4492"/>
      </w:tblGrid>
      <w:tr w:rsidR="0029375D" w:rsidRPr="00897493" w:rsidTr="00D22B4B">
        <w:trPr>
          <w:trHeight w:val="1548"/>
        </w:trPr>
        <w:tc>
          <w:tcPr>
            <w:tcW w:w="3510" w:type="dxa"/>
          </w:tcPr>
          <w:p w:rsidR="0029375D" w:rsidRPr="00D22B4B" w:rsidRDefault="00B24C5E" w:rsidP="00D22B4B">
            <w:pPr>
              <w:pStyle w:val="a4"/>
              <w:spacing w:line="276" w:lineRule="auto"/>
              <w:ind w:firstLine="0"/>
              <w:jc w:val="center"/>
              <w:rPr>
                <w:color w:val="002060"/>
              </w:rPr>
            </w:pPr>
            <w:r>
              <w:rPr>
                <w:noProof/>
                <w:color w:val="002060"/>
              </w:rPr>
              <w:drawing>
                <wp:inline distT="0" distB="0" distL="0" distR="0">
                  <wp:extent cx="2590800" cy="1562100"/>
                  <wp:effectExtent l="0" t="0" r="0" b="0"/>
                  <wp:docPr id="1" name="Рисунок 4" descr="Описание: Эмблема АН Ч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Эмблема АН Ч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  <w:vMerge w:val="restart"/>
          </w:tcPr>
          <w:p w:rsidR="0029375D" w:rsidRPr="00D22B4B" w:rsidRDefault="0029375D" w:rsidP="00D22B4B">
            <w:pPr>
              <w:pStyle w:val="a4"/>
              <w:spacing w:line="276" w:lineRule="auto"/>
              <w:ind w:firstLine="0"/>
              <w:jc w:val="center"/>
              <w:rPr>
                <w:b/>
                <w:color w:val="002060"/>
                <w:sz w:val="28"/>
                <w:szCs w:val="28"/>
              </w:rPr>
            </w:pPr>
            <w:r w:rsidRPr="00D22B4B">
              <w:rPr>
                <w:b/>
                <w:color w:val="002060"/>
                <w:sz w:val="28"/>
                <w:szCs w:val="28"/>
              </w:rPr>
              <w:t xml:space="preserve">Международная </w:t>
            </w:r>
          </w:p>
          <w:p w:rsidR="0029375D" w:rsidRPr="00D22B4B" w:rsidRDefault="0029375D" w:rsidP="00D22B4B">
            <w:pPr>
              <w:pStyle w:val="a4"/>
              <w:spacing w:line="276" w:lineRule="auto"/>
              <w:ind w:firstLine="0"/>
              <w:jc w:val="center"/>
              <w:rPr>
                <w:b/>
                <w:color w:val="002060"/>
                <w:sz w:val="28"/>
                <w:szCs w:val="28"/>
              </w:rPr>
            </w:pPr>
            <w:r w:rsidRPr="00D22B4B">
              <w:rPr>
                <w:b/>
                <w:color w:val="002060"/>
                <w:sz w:val="28"/>
                <w:szCs w:val="28"/>
              </w:rPr>
              <w:t>научная конференция</w:t>
            </w:r>
          </w:p>
          <w:p w:rsidR="0029375D" w:rsidRPr="00D22B4B" w:rsidRDefault="0029375D" w:rsidP="00D22B4B">
            <w:pPr>
              <w:pStyle w:val="a4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2B4B">
              <w:rPr>
                <w:b/>
                <w:sz w:val="28"/>
                <w:szCs w:val="28"/>
              </w:rPr>
              <w:t>«</w:t>
            </w:r>
            <w:r w:rsidRPr="00D22B4B">
              <w:rPr>
                <w:b/>
                <w:bCs/>
                <w:sz w:val="24"/>
                <w:szCs w:val="24"/>
              </w:rPr>
              <w:t>АКТУАЛЬНЫЕ ПРОБЛЕМЫ РАЗВИТИЯ СОВРЕМЕННОЙ НАУКИ</w:t>
            </w:r>
            <w:r w:rsidRPr="00D22B4B">
              <w:rPr>
                <w:b/>
                <w:sz w:val="28"/>
                <w:szCs w:val="28"/>
              </w:rPr>
              <w:t xml:space="preserve">» </w:t>
            </w:r>
          </w:p>
          <w:p w:rsidR="0029375D" w:rsidRPr="00D22B4B" w:rsidRDefault="0029375D" w:rsidP="00D22B4B">
            <w:pPr>
              <w:pStyle w:val="a4"/>
              <w:spacing w:line="276" w:lineRule="auto"/>
              <w:ind w:firstLine="0"/>
              <w:jc w:val="center"/>
              <w:rPr>
                <w:b/>
                <w:bCs/>
                <w:i/>
                <w:color w:val="002060"/>
                <w:sz w:val="28"/>
                <w:szCs w:val="28"/>
              </w:rPr>
            </w:pPr>
            <w:r w:rsidRPr="00D22B4B">
              <w:rPr>
                <w:b/>
                <w:i/>
                <w:color w:val="002060"/>
                <w:sz w:val="28"/>
                <w:szCs w:val="28"/>
              </w:rPr>
              <w:t xml:space="preserve">Грозный, 16-17 </w:t>
            </w:r>
            <w:r w:rsidRPr="00D22B4B">
              <w:rPr>
                <w:b/>
                <w:i/>
                <w:color w:val="0F243E"/>
                <w:sz w:val="28"/>
                <w:szCs w:val="28"/>
              </w:rPr>
              <w:t xml:space="preserve">марта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D22B4B">
                <w:rPr>
                  <w:b/>
                  <w:bCs/>
                  <w:i/>
                  <w:color w:val="002060"/>
                  <w:sz w:val="28"/>
                  <w:szCs w:val="28"/>
                </w:rPr>
                <w:t>2023 г</w:t>
              </w:r>
            </w:smartTag>
            <w:r w:rsidRPr="00D22B4B">
              <w:rPr>
                <w:b/>
                <w:bCs/>
                <w:i/>
                <w:color w:val="002060"/>
                <w:sz w:val="28"/>
                <w:szCs w:val="28"/>
              </w:rPr>
              <w:t xml:space="preserve">., </w:t>
            </w:r>
          </w:p>
          <w:p w:rsidR="0029375D" w:rsidRPr="00D22B4B" w:rsidRDefault="0029375D" w:rsidP="00D22B4B">
            <w:pPr>
              <w:pStyle w:val="a4"/>
              <w:spacing w:line="276" w:lineRule="auto"/>
              <w:ind w:firstLine="0"/>
              <w:jc w:val="center"/>
              <w:rPr>
                <w:b/>
                <w:bCs/>
                <w:i/>
                <w:color w:val="002060"/>
                <w:sz w:val="28"/>
                <w:szCs w:val="28"/>
              </w:rPr>
            </w:pPr>
            <w:r w:rsidRPr="00D22B4B">
              <w:rPr>
                <w:b/>
                <w:bCs/>
                <w:i/>
                <w:color w:val="002060"/>
                <w:sz w:val="28"/>
                <w:szCs w:val="28"/>
              </w:rPr>
              <w:t xml:space="preserve">посвященная 30-летию создания </w:t>
            </w:r>
          </w:p>
          <w:p w:rsidR="0029375D" w:rsidRPr="00D22B4B" w:rsidRDefault="0029375D" w:rsidP="00D22B4B">
            <w:pPr>
              <w:pStyle w:val="a4"/>
              <w:spacing w:line="276" w:lineRule="auto"/>
              <w:ind w:firstLine="0"/>
              <w:jc w:val="center"/>
              <w:rPr>
                <w:b/>
                <w:bCs/>
                <w:i/>
                <w:color w:val="002060"/>
                <w:sz w:val="28"/>
                <w:szCs w:val="28"/>
              </w:rPr>
            </w:pPr>
            <w:r w:rsidRPr="00D22B4B">
              <w:rPr>
                <w:b/>
                <w:bCs/>
                <w:i/>
                <w:color w:val="002060"/>
                <w:sz w:val="28"/>
                <w:szCs w:val="28"/>
              </w:rPr>
              <w:t>Академии наук Чеченской Республики</w:t>
            </w:r>
          </w:p>
        </w:tc>
      </w:tr>
      <w:tr w:rsidR="0029375D" w:rsidRPr="00897493" w:rsidTr="00D22B4B">
        <w:trPr>
          <w:trHeight w:val="587"/>
        </w:trPr>
        <w:tc>
          <w:tcPr>
            <w:tcW w:w="3510" w:type="dxa"/>
          </w:tcPr>
          <w:p w:rsidR="0029375D" w:rsidRPr="00D22B4B" w:rsidRDefault="0029375D" w:rsidP="00D22B4B">
            <w:pPr>
              <w:pStyle w:val="a4"/>
              <w:spacing w:line="276" w:lineRule="auto"/>
              <w:ind w:firstLine="0"/>
              <w:jc w:val="center"/>
              <w:rPr>
                <w:color w:val="002060"/>
              </w:rPr>
            </w:pPr>
          </w:p>
        </w:tc>
        <w:tc>
          <w:tcPr>
            <w:tcW w:w="6061" w:type="dxa"/>
            <w:vMerge/>
          </w:tcPr>
          <w:p w:rsidR="0029375D" w:rsidRPr="00D22B4B" w:rsidRDefault="0029375D" w:rsidP="00D22B4B">
            <w:pPr>
              <w:pStyle w:val="a4"/>
              <w:spacing w:line="276" w:lineRule="auto"/>
              <w:ind w:firstLine="0"/>
              <w:jc w:val="center"/>
              <w:rPr>
                <w:color w:val="002060"/>
              </w:rPr>
            </w:pPr>
          </w:p>
        </w:tc>
      </w:tr>
    </w:tbl>
    <w:p w:rsidR="0029375D" w:rsidRDefault="0029375D" w:rsidP="00007D86">
      <w:pPr>
        <w:spacing w:after="0" w:line="276" w:lineRule="auto"/>
        <w:ind w:left="720"/>
        <w:jc w:val="right"/>
        <w:rPr>
          <w:rFonts w:ascii="Times New Roman" w:hAnsi="Times New Roman"/>
          <w:bCs/>
          <w:color w:val="002060"/>
          <w:sz w:val="24"/>
          <w:szCs w:val="24"/>
        </w:rPr>
      </w:pPr>
    </w:p>
    <w:p w:rsidR="0029375D" w:rsidRPr="00C21C1C" w:rsidRDefault="0029375D" w:rsidP="00007D86">
      <w:pPr>
        <w:spacing w:after="0" w:line="276" w:lineRule="auto"/>
        <w:ind w:left="720"/>
        <w:jc w:val="right"/>
        <w:rPr>
          <w:rFonts w:ascii="Times New Roman" w:hAnsi="Times New Roman"/>
          <w:bCs/>
          <w:color w:val="002060"/>
          <w:sz w:val="24"/>
          <w:szCs w:val="24"/>
        </w:rPr>
      </w:pPr>
    </w:p>
    <w:p w:rsidR="0029375D" w:rsidRPr="007F7A81" w:rsidRDefault="0029375D" w:rsidP="00007D86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A81">
        <w:rPr>
          <w:rFonts w:ascii="Times New Roman" w:hAnsi="Times New Roman"/>
          <w:b/>
          <w:bCs/>
          <w:sz w:val="24"/>
          <w:szCs w:val="24"/>
        </w:rPr>
        <w:t>Уважаемые коллеги!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9375D" w:rsidRPr="002125C8" w:rsidRDefault="0029375D" w:rsidP="00007D86">
      <w:pPr>
        <w:pStyle w:val="af2"/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97493">
        <w:rPr>
          <w:rFonts w:ascii="Times New Roman" w:hAnsi="Times New Roman"/>
          <w:bCs/>
          <w:sz w:val="24"/>
          <w:szCs w:val="24"/>
        </w:rPr>
        <w:t xml:space="preserve">Приглашаем вас принять участие в работе </w:t>
      </w:r>
      <w:r w:rsidRPr="002F65FD">
        <w:rPr>
          <w:rFonts w:ascii="Times New Roman" w:hAnsi="Times New Roman"/>
          <w:b/>
          <w:bCs/>
          <w:sz w:val="24"/>
          <w:szCs w:val="24"/>
        </w:rPr>
        <w:t xml:space="preserve">Международной </w:t>
      </w:r>
      <w:r>
        <w:rPr>
          <w:rFonts w:ascii="Times New Roman" w:hAnsi="Times New Roman"/>
          <w:b/>
          <w:bCs/>
          <w:sz w:val="24"/>
          <w:szCs w:val="24"/>
        </w:rPr>
        <w:t>научной</w:t>
      </w:r>
      <w:r w:rsidRPr="00897493">
        <w:rPr>
          <w:rFonts w:ascii="Times New Roman" w:hAnsi="Times New Roman"/>
          <w:b/>
          <w:bCs/>
          <w:sz w:val="24"/>
          <w:szCs w:val="24"/>
        </w:rPr>
        <w:t xml:space="preserve"> конференции «</w:t>
      </w:r>
      <w:r w:rsidRPr="00C57320">
        <w:rPr>
          <w:rFonts w:ascii="Times New Roman" w:hAnsi="Times New Roman"/>
          <w:b/>
          <w:bCs/>
          <w:sz w:val="24"/>
          <w:szCs w:val="24"/>
        </w:rPr>
        <w:t xml:space="preserve">АКТУАЛЬНЫЕ ПРОБЛЕМЫ РАЗВИТИЯ СОВРЕМЕННОЙ </w:t>
      </w:r>
      <w:r w:rsidRPr="001042EB">
        <w:rPr>
          <w:rFonts w:ascii="Times New Roman" w:hAnsi="Times New Roman"/>
          <w:b/>
          <w:bCs/>
          <w:sz w:val="24"/>
          <w:szCs w:val="24"/>
        </w:rPr>
        <w:t>НАУКИ</w:t>
      </w:r>
      <w:r w:rsidRPr="00897493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897493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 xml:space="preserve">Грозный, 16-17 марта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bCs/>
            <w:sz w:val="24"/>
            <w:szCs w:val="24"/>
          </w:rPr>
          <w:t>2023</w:t>
        </w:r>
        <w:r w:rsidRPr="00451F42">
          <w:rPr>
            <w:rFonts w:ascii="Times New Roman" w:hAnsi="Times New Roman"/>
            <w:bCs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bCs/>
          <w:sz w:val="24"/>
          <w:szCs w:val="24"/>
        </w:rPr>
        <w:t xml:space="preserve">.), </w:t>
      </w:r>
      <w:r w:rsidRPr="002125C8">
        <w:rPr>
          <w:rFonts w:ascii="Times New Roman" w:hAnsi="Times New Roman"/>
          <w:bCs/>
          <w:sz w:val="24"/>
          <w:szCs w:val="24"/>
        </w:rPr>
        <w:t>приуроченной</w:t>
      </w:r>
      <w:r>
        <w:rPr>
          <w:rFonts w:ascii="Times New Roman" w:hAnsi="Times New Roman"/>
          <w:bCs/>
          <w:sz w:val="24"/>
          <w:szCs w:val="24"/>
        </w:rPr>
        <w:t xml:space="preserve"> к мероприятиям, посвященным 30</w:t>
      </w:r>
      <w:r w:rsidRPr="002125C8">
        <w:rPr>
          <w:rFonts w:ascii="Times New Roman" w:hAnsi="Times New Roman"/>
          <w:bCs/>
          <w:sz w:val="24"/>
          <w:szCs w:val="24"/>
        </w:rPr>
        <w:t xml:space="preserve">-летию </w:t>
      </w:r>
      <w:r>
        <w:rPr>
          <w:rFonts w:ascii="Times New Roman" w:hAnsi="Times New Roman"/>
          <w:bCs/>
          <w:sz w:val="24"/>
          <w:szCs w:val="24"/>
        </w:rPr>
        <w:t>создания А</w:t>
      </w:r>
      <w:r w:rsidRPr="002125C8">
        <w:rPr>
          <w:rFonts w:ascii="Times New Roman" w:hAnsi="Times New Roman"/>
          <w:bCs/>
          <w:sz w:val="24"/>
          <w:szCs w:val="24"/>
        </w:rPr>
        <w:t>кадемии наук</w:t>
      </w:r>
      <w:r>
        <w:rPr>
          <w:rFonts w:ascii="Times New Roman" w:hAnsi="Times New Roman"/>
          <w:bCs/>
          <w:sz w:val="24"/>
          <w:szCs w:val="24"/>
        </w:rPr>
        <w:t xml:space="preserve"> Чеченской Республики</w:t>
      </w:r>
      <w:r w:rsidRPr="002125C8">
        <w:rPr>
          <w:rFonts w:ascii="Times New Roman" w:hAnsi="Times New Roman"/>
          <w:bCs/>
          <w:sz w:val="24"/>
          <w:szCs w:val="24"/>
        </w:rPr>
        <w:t>.</w:t>
      </w:r>
    </w:p>
    <w:p w:rsidR="0029375D" w:rsidRPr="002125C8" w:rsidRDefault="0029375D" w:rsidP="00007D86">
      <w:pPr>
        <w:pStyle w:val="af2"/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125C8">
        <w:rPr>
          <w:rFonts w:ascii="Times New Roman" w:hAnsi="Times New Roman"/>
          <w:bCs/>
          <w:sz w:val="24"/>
          <w:szCs w:val="24"/>
        </w:rPr>
        <w:t xml:space="preserve">Конференция будет проходить в </w:t>
      </w:r>
      <w:r w:rsidRPr="00C57320">
        <w:rPr>
          <w:rFonts w:ascii="Times New Roman" w:hAnsi="Times New Roman"/>
          <w:bCs/>
          <w:sz w:val="24"/>
          <w:szCs w:val="24"/>
        </w:rPr>
        <w:t>очно-дистанционном</w:t>
      </w:r>
      <w:r w:rsidRPr="002125C8">
        <w:rPr>
          <w:rFonts w:ascii="Times New Roman" w:hAnsi="Times New Roman"/>
          <w:bCs/>
          <w:sz w:val="24"/>
          <w:szCs w:val="24"/>
        </w:rPr>
        <w:t xml:space="preserve"> формате. </w:t>
      </w:r>
    </w:p>
    <w:p w:rsidR="0029375D" w:rsidRPr="002125C8" w:rsidRDefault="0029375D" w:rsidP="00007D86">
      <w:pPr>
        <w:pStyle w:val="af2"/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125C8">
        <w:rPr>
          <w:rFonts w:ascii="Times New Roman" w:hAnsi="Times New Roman"/>
          <w:bCs/>
          <w:sz w:val="24"/>
          <w:szCs w:val="24"/>
        </w:rPr>
        <w:t xml:space="preserve">Рабочие языки конференции: английский, русский. </w:t>
      </w:r>
    </w:p>
    <w:p w:rsidR="0029375D" w:rsidRPr="00A50724" w:rsidRDefault="0029375D" w:rsidP="00007D86">
      <w:pPr>
        <w:pStyle w:val="af2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25C8">
        <w:rPr>
          <w:rFonts w:ascii="Times New Roman" w:hAnsi="Times New Roman"/>
          <w:b/>
          <w:bCs/>
          <w:sz w:val="24"/>
          <w:szCs w:val="24"/>
        </w:rPr>
        <w:t>Организатор конференции: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0724">
        <w:rPr>
          <w:rFonts w:ascii="Times New Roman" w:hAnsi="Times New Roman"/>
          <w:bCs/>
          <w:sz w:val="24"/>
          <w:szCs w:val="24"/>
        </w:rPr>
        <w:t>Академия наук Чеченской Республики (г. Грозный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A5072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29375D" w:rsidRPr="009F0A6D" w:rsidRDefault="0029375D" w:rsidP="00897493">
      <w:pPr>
        <w:pStyle w:val="af2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0724">
        <w:rPr>
          <w:rFonts w:ascii="Times New Roman" w:hAnsi="Times New Roman"/>
          <w:bCs/>
          <w:sz w:val="24"/>
          <w:szCs w:val="24"/>
        </w:rPr>
        <w:t>В рамках конференции предлагается проведение научных</w:t>
      </w:r>
      <w:r w:rsidRPr="009F0A6D">
        <w:rPr>
          <w:rFonts w:ascii="Times New Roman" w:hAnsi="Times New Roman"/>
          <w:bCs/>
          <w:sz w:val="24"/>
          <w:szCs w:val="24"/>
        </w:rPr>
        <w:t xml:space="preserve"> мероприятий по следующим направлениям: </w:t>
      </w:r>
    </w:p>
    <w:p w:rsidR="0029375D" w:rsidRPr="00C24903" w:rsidRDefault="0029375D" w:rsidP="00897493">
      <w:pPr>
        <w:numPr>
          <w:ilvl w:val="0"/>
          <w:numId w:val="12"/>
        </w:numPr>
        <w:spacing w:after="0"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9F0A6D">
        <w:rPr>
          <w:rFonts w:ascii="Times New Roman" w:hAnsi="Times New Roman"/>
          <w:b/>
          <w:bCs/>
          <w:sz w:val="24"/>
          <w:szCs w:val="24"/>
        </w:rPr>
        <w:t>СИМ</w:t>
      </w:r>
      <w:r w:rsidRPr="00C24903">
        <w:rPr>
          <w:rFonts w:ascii="Times New Roman" w:hAnsi="Times New Roman"/>
          <w:b/>
          <w:bCs/>
          <w:sz w:val="24"/>
          <w:szCs w:val="24"/>
        </w:rPr>
        <w:t>ПОЗИУМ «</w:t>
      </w:r>
      <w:r>
        <w:rPr>
          <w:rFonts w:ascii="Times New Roman" w:hAnsi="Times New Roman"/>
          <w:b/>
          <w:bCs/>
          <w:sz w:val="24"/>
          <w:szCs w:val="24"/>
        </w:rPr>
        <w:t>ГУМАНИТАРНЫЕ И СОЦИАЛЬНО-ЭКОНОМИЧЕСКИЕ</w:t>
      </w:r>
      <w:r w:rsidRPr="00794A0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НАУКИ</w:t>
      </w:r>
      <w:r w:rsidRPr="00C24903">
        <w:rPr>
          <w:rFonts w:ascii="Times New Roman" w:hAnsi="Times New Roman"/>
          <w:b/>
          <w:bCs/>
          <w:sz w:val="24"/>
          <w:szCs w:val="24"/>
        </w:rPr>
        <w:t>»</w:t>
      </w:r>
    </w:p>
    <w:p w:rsidR="0029375D" w:rsidRPr="001C4995" w:rsidRDefault="0029375D" w:rsidP="006D3C08">
      <w:pPr>
        <w:pStyle w:val="a7"/>
        <w:numPr>
          <w:ilvl w:val="0"/>
          <w:numId w:val="16"/>
        </w:numPr>
        <w:spacing w:after="0"/>
        <w:ind w:left="851" w:hanging="284"/>
        <w:rPr>
          <w:rFonts w:ascii="Times New Roman" w:hAnsi="Times New Roman"/>
          <w:bCs/>
          <w:i/>
          <w:sz w:val="24"/>
          <w:szCs w:val="24"/>
        </w:rPr>
      </w:pPr>
      <w:r w:rsidRPr="001C4995">
        <w:rPr>
          <w:rFonts w:ascii="Times New Roman" w:hAnsi="Times New Roman"/>
          <w:bCs/>
          <w:i/>
          <w:sz w:val="24"/>
          <w:szCs w:val="24"/>
        </w:rPr>
        <w:t>История народов Северного Кавказа</w:t>
      </w:r>
    </w:p>
    <w:p w:rsidR="0029375D" w:rsidRPr="001C4995" w:rsidRDefault="0029375D" w:rsidP="006D3C08">
      <w:pPr>
        <w:pStyle w:val="a7"/>
        <w:numPr>
          <w:ilvl w:val="0"/>
          <w:numId w:val="16"/>
        </w:numPr>
        <w:spacing w:after="0"/>
        <w:ind w:left="851" w:hanging="284"/>
        <w:rPr>
          <w:rFonts w:ascii="Times New Roman" w:hAnsi="Times New Roman"/>
          <w:bCs/>
          <w:i/>
          <w:sz w:val="24"/>
          <w:szCs w:val="24"/>
        </w:rPr>
      </w:pPr>
      <w:r w:rsidRPr="001C4995">
        <w:rPr>
          <w:rFonts w:ascii="Times New Roman" w:hAnsi="Times New Roman"/>
          <w:bCs/>
          <w:i/>
          <w:sz w:val="24"/>
          <w:szCs w:val="24"/>
        </w:rPr>
        <w:t>Языки, литература и фольклор</w:t>
      </w:r>
    </w:p>
    <w:p w:rsidR="0029375D" w:rsidRPr="001C4995" w:rsidRDefault="0029375D" w:rsidP="006D3C08">
      <w:pPr>
        <w:pStyle w:val="a7"/>
        <w:numPr>
          <w:ilvl w:val="0"/>
          <w:numId w:val="16"/>
        </w:numPr>
        <w:spacing w:after="0"/>
        <w:ind w:left="851" w:hanging="284"/>
        <w:rPr>
          <w:rFonts w:ascii="Times New Roman" w:hAnsi="Times New Roman"/>
          <w:bCs/>
          <w:i/>
          <w:sz w:val="24"/>
          <w:szCs w:val="24"/>
        </w:rPr>
      </w:pPr>
      <w:r w:rsidRPr="001C4995">
        <w:rPr>
          <w:rFonts w:ascii="Times New Roman" w:hAnsi="Times New Roman"/>
          <w:bCs/>
          <w:i/>
          <w:sz w:val="24"/>
          <w:szCs w:val="24"/>
        </w:rPr>
        <w:t>Социально-экономические и правовые исследования</w:t>
      </w:r>
    </w:p>
    <w:p w:rsidR="0029375D" w:rsidRPr="001C4995" w:rsidRDefault="0029375D" w:rsidP="00017506">
      <w:pPr>
        <w:pStyle w:val="a7"/>
        <w:numPr>
          <w:ilvl w:val="0"/>
          <w:numId w:val="16"/>
        </w:numPr>
        <w:spacing w:after="0"/>
        <w:ind w:left="851" w:hanging="284"/>
        <w:rPr>
          <w:rFonts w:ascii="Times New Roman" w:hAnsi="Times New Roman"/>
          <w:bCs/>
          <w:i/>
          <w:sz w:val="24"/>
          <w:szCs w:val="24"/>
        </w:rPr>
      </w:pPr>
      <w:r w:rsidRPr="001C4995">
        <w:rPr>
          <w:rFonts w:ascii="Times New Roman" w:hAnsi="Times New Roman"/>
          <w:bCs/>
          <w:i/>
          <w:sz w:val="24"/>
          <w:szCs w:val="24"/>
        </w:rPr>
        <w:t>Философия и социология</w:t>
      </w:r>
    </w:p>
    <w:p w:rsidR="0029375D" w:rsidRPr="001C4995" w:rsidRDefault="0029375D" w:rsidP="006D3C08">
      <w:pPr>
        <w:pStyle w:val="a7"/>
        <w:numPr>
          <w:ilvl w:val="0"/>
          <w:numId w:val="16"/>
        </w:numPr>
        <w:spacing w:after="0"/>
        <w:ind w:left="851" w:hanging="284"/>
        <w:rPr>
          <w:rFonts w:ascii="Times New Roman" w:hAnsi="Times New Roman"/>
          <w:bCs/>
          <w:i/>
          <w:sz w:val="24"/>
          <w:szCs w:val="24"/>
        </w:rPr>
      </w:pPr>
      <w:r w:rsidRPr="001C4995">
        <w:rPr>
          <w:rFonts w:ascii="Times New Roman" w:hAnsi="Times New Roman"/>
          <w:bCs/>
          <w:i/>
          <w:sz w:val="24"/>
          <w:szCs w:val="24"/>
        </w:rPr>
        <w:t>Этнология</w:t>
      </w:r>
    </w:p>
    <w:p w:rsidR="0029375D" w:rsidRPr="003019F7" w:rsidRDefault="0029375D" w:rsidP="00897493">
      <w:pPr>
        <w:spacing w:after="0"/>
        <w:ind w:left="567" w:hanging="567"/>
        <w:rPr>
          <w:rFonts w:ascii="Times New Roman" w:hAnsi="Times New Roman"/>
          <w:bCs/>
          <w:sz w:val="24"/>
          <w:szCs w:val="24"/>
        </w:rPr>
      </w:pPr>
    </w:p>
    <w:p w:rsidR="0029375D" w:rsidRPr="00C24903" w:rsidRDefault="0029375D" w:rsidP="00897493">
      <w:pPr>
        <w:numPr>
          <w:ilvl w:val="0"/>
          <w:numId w:val="12"/>
        </w:numPr>
        <w:spacing w:after="0"/>
        <w:ind w:left="567" w:hanging="567"/>
        <w:rPr>
          <w:rFonts w:ascii="Times New Roman" w:hAnsi="Times New Roman"/>
          <w:bCs/>
          <w:sz w:val="24"/>
          <w:szCs w:val="24"/>
        </w:rPr>
      </w:pPr>
      <w:r w:rsidRPr="00C24903">
        <w:rPr>
          <w:rFonts w:ascii="Times New Roman" w:hAnsi="Times New Roman"/>
          <w:b/>
          <w:bCs/>
          <w:sz w:val="24"/>
          <w:szCs w:val="24"/>
        </w:rPr>
        <w:t xml:space="preserve">СИМПОЗИУМ </w:t>
      </w:r>
      <w:r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sz w:val="24"/>
          <w:szCs w:val="24"/>
        </w:rPr>
        <w:t>ФИЗИКО-МАТЕМАТИЧЕСКИЕ И ТЕХНИЧЕСКИЕ НАУКИ</w:t>
      </w:r>
      <w:r w:rsidRPr="00C24903">
        <w:rPr>
          <w:rFonts w:ascii="Times New Roman" w:hAnsi="Times New Roman"/>
          <w:bCs/>
          <w:sz w:val="24"/>
          <w:szCs w:val="24"/>
        </w:rPr>
        <w:t>»</w:t>
      </w:r>
    </w:p>
    <w:p w:rsidR="0029375D" w:rsidRPr="00017506" w:rsidRDefault="0029375D" w:rsidP="003019F7">
      <w:pPr>
        <w:numPr>
          <w:ilvl w:val="0"/>
          <w:numId w:val="3"/>
        </w:numPr>
        <w:spacing w:after="0"/>
        <w:ind w:left="851" w:hanging="283"/>
        <w:rPr>
          <w:rFonts w:ascii="Times New Roman" w:hAnsi="Times New Roman"/>
          <w:bCs/>
          <w:i/>
        </w:rPr>
      </w:pPr>
      <w:r>
        <w:rPr>
          <w:rFonts w:ascii="Times New Roman" w:hAnsi="Times New Roman"/>
          <w:i/>
        </w:rPr>
        <w:t xml:space="preserve">Физико-математические </w:t>
      </w:r>
      <w:r w:rsidRPr="003019F7">
        <w:rPr>
          <w:rFonts w:ascii="Times New Roman" w:hAnsi="Times New Roman"/>
          <w:i/>
        </w:rPr>
        <w:t>наук</w:t>
      </w:r>
      <w:r>
        <w:rPr>
          <w:rFonts w:ascii="Times New Roman" w:hAnsi="Times New Roman"/>
          <w:i/>
        </w:rPr>
        <w:t>и</w:t>
      </w:r>
    </w:p>
    <w:p w:rsidR="0029375D" w:rsidRPr="003019F7" w:rsidRDefault="0029375D" w:rsidP="003019F7">
      <w:pPr>
        <w:numPr>
          <w:ilvl w:val="0"/>
          <w:numId w:val="3"/>
        </w:numPr>
        <w:spacing w:after="0"/>
        <w:ind w:left="851" w:hanging="283"/>
        <w:rPr>
          <w:rFonts w:ascii="Times New Roman" w:hAnsi="Times New Roman"/>
          <w:bCs/>
          <w:i/>
        </w:rPr>
      </w:pPr>
      <w:r>
        <w:rPr>
          <w:rFonts w:ascii="Times New Roman" w:hAnsi="Times New Roman"/>
          <w:i/>
        </w:rPr>
        <w:t>Химические науки</w:t>
      </w:r>
    </w:p>
    <w:p w:rsidR="0029375D" w:rsidRPr="003019F7" w:rsidRDefault="0029375D" w:rsidP="003019F7">
      <w:pPr>
        <w:numPr>
          <w:ilvl w:val="0"/>
          <w:numId w:val="3"/>
        </w:numPr>
        <w:spacing w:after="0"/>
        <w:ind w:left="851" w:hanging="283"/>
        <w:rPr>
          <w:rFonts w:ascii="Times New Roman" w:hAnsi="Times New Roman"/>
          <w:bCs/>
          <w:i/>
        </w:rPr>
      </w:pPr>
      <w:r>
        <w:rPr>
          <w:rFonts w:ascii="Times New Roman" w:hAnsi="Times New Roman"/>
          <w:i/>
        </w:rPr>
        <w:t>Технические</w:t>
      </w:r>
      <w:r w:rsidRPr="003019F7">
        <w:rPr>
          <w:rFonts w:ascii="Times New Roman" w:hAnsi="Times New Roman"/>
          <w:i/>
        </w:rPr>
        <w:t xml:space="preserve"> наук</w:t>
      </w:r>
      <w:r>
        <w:rPr>
          <w:rFonts w:ascii="Times New Roman" w:hAnsi="Times New Roman"/>
          <w:i/>
        </w:rPr>
        <w:t>и</w:t>
      </w:r>
    </w:p>
    <w:p w:rsidR="0029375D" w:rsidRPr="003019F7" w:rsidRDefault="0029375D" w:rsidP="003019F7">
      <w:pPr>
        <w:spacing w:after="0"/>
        <w:ind w:left="851"/>
        <w:rPr>
          <w:rFonts w:ascii="Times New Roman" w:hAnsi="Times New Roman"/>
          <w:bCs/>
          <w:i/>
        </w:rPr>
      </w:pPr>
    </w:p>
    <w:p w:rsidR="0029375D" w:rsidRPr="00C24903" w:rsidRDefault="0029375D" w:rsidP="00897493">
      <w:pPr>
        <w:numPr>
          <w:ilvl w:val="0"/>
          <w:numId w:val="12"/>
        </w:numPr>
        <w:spacing w:after="0"/>
        <w:ind w:left="567" w:hanging="567"/>
        <w:rPr>
          <w:rFonts w:ascii="Times New Roman" w:hAnsi="Times New Roman"/>
          <w:bCs/>
          <w:sz w:val="24"/>
          <w:szCs w:val="24"/>
        </w:rPr>
      </w:pPr>
      <w:r w:rsidRPr="00C24903">
        <w:rPr>
          <w:rFonts w:ascii="Times New Roman" w:hAnsi="Times New Roman"/>
          <w:b/>
          <w:bCs/>
          <w:sz w:val="24"/>
          <w:szCs w:val="24"/>
        </w:rPr>
        <w:t>СИМПОЗИУМ «</w:t>
      </w:r>
      <w:r>
        <w:rPr>
          <w:rFonts w:ascii="Times New Roman" w:hAnsi="Times New Roman"/>
          <w:b/>
          <w:bCs/>
          <w:sz w:val="24"/>
          <w:szCs w:val="24"/>
        </w:rPr>
        <w:t xml:space="preserve">ПРИРОДА И УСТОЙЧИВОЕ РАЗВИТИЕ ГОРНЫХ ТЕРРИТОРИЙ </w:t>
      </w:r>
    </w:p>
    <w:p w:rsidR="0029375D" w:rsidRPr="000914F5" w:rsidRDefault="0029375D" w:rsidP="00904304">
      <w:pPr>
        <w:pStyle w:val="a7"/>
        <w:numPr>
          <w:ilvl w:val="0"/>
          <w:numId w:val="16"/>
        </w:numPr>
        <w:spacing w:after="0"/>
        <w:ind w:left="851" w:hanging="284"/>
        <w:rPr>
          <w:rFonts w:ascii="Times New Roman" w:hAnsi="Times New Roman"/>
          <w:bCs/>
          <w:i/>
          <w:sz w:val="24"/>
          <w:szCs w:val="24"/>
          <w:highlight w:val="green"/>
        </w:rPr>
      </w:pPr>
      <w:r w:rsidRPr="000914F5">
        <w:rPr>
          <w:rFonts w:ascii="Times New Roman" w:hAnsi="Times New Roman"/>
          <w:bCs/>
          <w:i/>
          <w:sz w:val="24"/>
          <w:szCs w:val="24"/>
          <w:highlight w:val="green"/>
        </w:rPr>
        <w:t>Геология и недропользование</w:t>
      </w:r>
    </w:p>
    <w:p w:rsidR="0029375D" w:rsidRPr="00C21C1C" w:rsidRDefault="0029375D" w:rsidP="00904304">
      <w:pPr>
        <w:pStyle w:val="a7"/>
        <w:numPr>
          <w:ilvl w:val="0"/>
          <w:numId w:val="16"/>
        </w:numPr>
        <w:spacing w:after="0"/>
        <w:ind w:left="851" w:hanging="284"/>
        <w:rPr>
          <w:rFonts w:ascii="Times New Roman" w:hAnsi="Times New Roman"/>
          <w:bCs/>
          <w:i/>
          <w:sz w:val="24"/>
          <w:szCs w:val="24"/>
        </w:rPr>
      </w:pPr>
      <w:r w:rsidRPr="00C21C1C">
        <w:rPr>
          <w:rFonts w:ascii="Times New Roman" w:hAnsi="Times New Roman"/>
          <w:bCs/>
          <w:i/>
          <w:sz w:val="24"/>
          <w:szCs w:val="24"/>
        </w:rPr>
        <w:t xml:space="preserve">Биология и биологические ресурсы </w:t>
      </w:r>
    </w:p>
    <w:p w:rsidR="0029375D" w:rsidRPr="00C21C1C" w:rsidRDefault="0029375D" w:rsidP="001C4995">
      <w:pPr>
        <w:numPr>
          <w:ilvl w:val="0"/>
          <w:numId w:val="16"/>
        </w:numPr>
        <w:spacing w:after="0"/>
        <w:ind w:left="851" w:hanging="284"/>
        <w:rPr>
          <w:rFonts w:ascii="Times New Roman" w:hAnsi="Times New Roman"/>
          <w:bCs/>
          <w:i/>
          <w:sz w:val="24"/>
          <w:szCs w:val="24"/>
        </w:rPr>
      </w:pPr>
      <w:r w:rsidRPr="00C21C1C">
        <w:rPr>
          <w:rFonts w:ascii="Times New Roman" w:hAnsi="Times New Roman"/>
          <w:bCs/>
          <w:i/>
          <w:sz w:val="24"/>
          <w:szCs w:val="24"/>
        </w:rPr>
        <w:t>Геоэкология и л</w:t>
      </w:r>
      <w:r>
        <w:rPr>
          <w:rFonts w:ascii="Times New Roman" w:hAnsi="Times New Roman"/>
          <w:bCs/>
          <w:i/>
          <w:sz w:val="24"/>
          <w:szCs w:val="24"/>
        </w:rPr>
        <w:t>андшафтное разнообразие Кавказа</w:t>
      </w:r>
    </w:p>
    <w:p w:rsidR="0029375D" w:rsidRPr="00C21C1C" w:rsidRDefault="0029375D" w:rsidP="00904304">
      <w:pPr>
        <w:pStyle w:val="a7"/>
        <w:numPr>
          <w:ilvl w:val="0"/>
          <w:numId w:val="16"/>
        </w:numPr>
        <w:spacing w:after="0"/>
        <w:ind w:left="851" w:hanging="284"/>
        <w:rPr>
          <w:rFonts w:ascii="Times New Roman" w:hAnsi="Times New Roman"/>
          <w:bCs/>
          <w:i/>
          <w:sz w:val="24"/>
          <w:szCs w:val="24"/>
        </w:rPr>
      </w:pPr>
      <w:r w:rsidRPr="00C21C1C">
        <w:rPr>
          <w:rFonts w:ascii="Times New Roman" w:hAnsi="Times New Roman"/>
          <w:bCs/>
          <w:i/>
          <w:sz w:val="24"/>
          <w:szCs w:val="24"/>
        </w:rPr>
        <w:t>Экология и природопользование</w:t>
      </w:r>
    </w:p>
    <w:p w:rsidR="0029375D" w:rsidRDefault="0029375D" w:rsidP="00EF59BA">
      <w:pPr>
        <w:shd w:val="clear" w:color="auto" w:fill="FFFFFF"/>
        <w:spacing w:after="0"/>
        <w:jc w:val="center"/>
        <w:rPr>
          <w:rFonts w:ascii="Times New Roman" w:hAnsi="Times New Roman"/>
          <w:b/>
          <w:color w:val="0F243E"/>
          <w:sz w:val="24"/>
          <w:szCs w:val="24"/>
        </w:rPr>
      </w:pPr>
    </w:p>
    <w:p w:rsidR="0029375D" w:rsidRDefault="0029375D" w:rsidP="00EF59BA">
      <w:pPr>
        <w:shd w:val="clear" w:color="auto" w:fill="FFFFFF"/>
        <w:spacing w:after="0"/>
        <w:jc w:val="center"/>
        <w:rPr>
          <w:rFonts w:ascii="Times New Roman" w:hAnsi="Times New Roman"/>
          <w:b/>
          <w:color w:val="0F243E"/>
          <w:sz w:val="24"/>
          <w:szCs w:val="24"/>
        </w:rPr>
      </w:pPr>
    </w:p>
    <w:p w:rsidR="0029375D" w:rsidRDefault="0029375D" w:rsidP="00EF59BA">
      <w:pPr>
        <w:shd w:val="clear" w:color="auto" w:fill="FFFFFF"/>
        <w:spacing w:after="0"/>
        <w:jc w:val="center"/>
        <w:rPr>
          <w:rFonts w:ascii="Times New Roman" w:hAnsi="Times New Roman"/>
          <w:b/>
          <w:color w:val="0F243E"/>
          <w:sz w:val="24"/>
          <w:szCs w:val="24"/>
        </w:rPr>
      </w:pPr>
    </w:p>
    <w:p w:rsidR="0029375D" w:rsidRDefault="0029375D" w:rsidP="00EF59BA">
      <w:pPr>
        <w:shd w:val="clear" w:color="auto" w:fill="FFFFFF"/>
        <w:spacing w:after="0"/>
        <w:jc w:val="center"/>
        <w:rPr>
          <w:rFonts w:ascii="Times New Roman" w:hAnsi="Times New Roman"/>
          <w:b/>
          <w:color w:val="0F243E"/>
          <w:sz w:val="24"/>
          <w:szCs w:val="24"/>
        </w:rPr>
      </w:pPr>
    </w:p>
    <w:p w:rsidR="0029375D" w:rsidRDefault="0029375D" w:rsidP="00EF59BA">
      <w:pPr>
        <w:shd w:val="clear" w:color="auto" w:fill="FFFFFF"/>
        <w:spacing w:after="0"/>
        <w:jc w:val="center"/>
        <w:rPr>
          <w:rFonts w:ascii="Times New Roman" w:hAnsi="Times New Roman"/>
          <w:b/>
          <w:color w:val="0F243E"/>
          <w:sz w:val="24"/>
          <w:szCs w:val="24"/>
        </w:rPr>
      </w:pPr>
    </w:p>
    <w:p w:rsidR="0029375D" w:rsidRDefault="0029375D" w:rsidP="00EF59BA">
      <w:pPr>
        <w:shd w:val="clear" w:color="auto" w:fill="FFFFFF"/>
        <w:spacing w:after="0"/>
        <w:jc w:val="center"/>
        <w:rPr>
          <w:rFonts w:ascii="Times New Roman" w:hAnsi="Times New Roman"/>
          <w:b/>
          <w:color w:val="0F243E"/>
          <w:sz w:val="24"/>
          <w:szCs w:val="24"/>
        </w:rPr>
      </w:pPr>
    </w:p>
    <w:p w:rsidR="0029375D" w:rsidRDefault="0029375D" w:rsidP="00EF59BA">
      <w:pPr>
        <w:shd w:val="clear" w:color="auto" w:fill="FFFFFF"/>
        <w:spacing w:after="0"/>
        <w:jc w:val="center"/>
        <w:rPr>
          <w:rFonts w:ascii="Times New Roman" w:hAnsi="Times New Roman"/>
          <w:b/>
          <w:color w:val="0F243E"/>
          <w:sz w:val="24"/>
          <w:szCs w:val="24"/>
        </w:rPr>
      </w:pPr>
    </w:p>
    <w:p w:rsidR="0029375D" w:rsidRDefault="0029375D" w:rsidP="00EF59BA">
      <w:pPr>
        <w:shd w:val="clear" w:color="auto" w:fill="FFFFFF"/>
        <w:spacing w:after="0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 w:rsidRPr="00897493">
        <w:rPr>
          <w:rFonts w:ascii="Times New Roman" w:hAnsi="Times New Roman"/>
          <w:b/>
          <w:color w:val="0F243E"/>
          <w:sz w:val="24"/>
          <w:szCs w:val="24"/>
        </w:rPr>
        <w:lastRenderedPageBreak/>
        <w:t>ПУБЛИКАЦИЯ МАТЕРИАЛОВ</w:t>
      </w:r>
    </w:p>
    <w:p w:rsidR="0029375D" w:rsidRPr="00897493" w:rsidRDefault="0029375D" w:rsidP="00EF59BA">
      <w:pPr>
        <w:shd w:val="clear" w:color="auto" w:fill="FFFFFF"/>
        <w:spacing w:after="0"/>
        <w:jc w:val="center"/>
        <w:rPr>
          <w:rFonts w:ascii="Times New Roman" w:hAnsi="Times New Roman"/>
          <w:b/>
          <w:color w:val="0F243E"/>
          <w:sz w:val="24"/>
          <w:szCs w:val="24"/>
        </w:rPr>
      </w:pPr>
    </w:p>
    <w:p w:rsidR="0029375D" w:rsidRPr="00812D7E" w:rsidRDefault="0029375D" w:rsidP="00EF59BA">
      <w:pPr>
        <w:shd w:val="clear" w:color="auto" w:fill="FFFFFF"/>
        <w:spacing w:after="0"/>
        <w:ind w:firstLine="694"/>
        <w:jc w:val="both"/>
        <w:rPr>
          <w:rFonts w:ascii="Times New Roman" w:hAnsi="Times New Roman"/>
          <w:sz w:val="24"/>
          <w:szCs w:val="24"/>
        </w:rPr>
      </w:pPr>
      <w:r w:rsidRPr="00C842FE">
        <w:rPr>
          <w:rFonts w:ascii="Times New Roman" w:hAnsi="Times New Roman"/>
          <w:sz w:val="24"/>
          <w:szCs w:val="24"/>
        </w:rPr>
        <w:t xml:space="preserve">Основные доклады, представленные на конференцию, будут опубликованы в виде </w:t>
      </w:r>
      <w:r w:rsidRPr="00C842FE">
        <w:rPr>
          <w:rFonts w:ascii="Times New Roman" w:hAnsi="Times New Roman"/>
          <w:color w:val="0F243E"/>
        </w:rPr>
        <w:t>сборника</w:t>
      </w:r>
      <w:r w:rsidRPr="00C842FE">
        <w:rPr>
          <w:rFonts w:ascii="Times New Roman" w:hAnsi="Times New Roman"/>
          <w:sz w:val="24"/>
          <w:szCs w:val="24"/>
        </w:rPr>
        <w:t xml:space="preserve"> (рецензирование, код ISBN, присвоение статьям номеров </w:t>
      </w:r>
      <w:r w:rsidRPr="00C842FE">
        <w:rPr>
          <w:rFonts w:ascii="Times New Roman" w:hAnsi="Times New Roman"/>
          <w:sz w:val="24"/>
          <w:szCs w:val="24"/>
          <w:lang w:val="en-US"/>
        </w:rPr>
        <w:t>DOI</w:t>
      </w:r>
      <w:r w:rsidRPr="00C842FE">
        <w:rPr>
          <w:rFonts w:ascii="Times New Roman" w:hAnsi="Times New Roman"/>
          <w:sz w:val="24"/>
          <w:szCs w:val="24"/>
        </w:rPr>
        <w:t xml:space="preserve">) и будут изданы к началу работы конференции, а также включены в базу </w:t>
      </w:r>
      <w:r w:rsidRPr="00056D29">
        <w:rPr>
          <w:rFonts w:ascii="Times New Roman" w:hAnsi="Times New Roman"/>
          <w:color w:val="800000"/>
          <w:sz w:val="24"/>
          <w:szCs w:val="24"/>
        </w:rPr>
        <w:t>РИНЦ</w:t>
      </w:r>
      <w:r w:rsidRPr="00C842FE">
        <w:rPr>
          <w:rFonts w:ascii="Times New Roman" w:hAnsi="Times New Roman"/>
          <w:sz w:val="24"/>
          <w:szCs w:val="24"/>
        </w:rPr>
        <w:t>.</w:t>
      </w:r>
      <w:r w:rsidRPr="00812D7E">
        <w:rPr>
          <w:rFonts w:ascii="Times New Roman" w:hAnsi="Times New Roman"/>
          <w:sz w:val="24"/>
          <w:szCs w:val="24"/>
        </w:rPr>
        <w:t xml:space="preserve"> </w:t>
      </w:r>
    </w:p>
    <w:p w:rsidR="0029375D" w:rsidRDefault="0029375D" w:rsidP="00EF59BA">
      <w:pPr>
        <w:shd w:val="clear" w:color="auto" w:fill="FFFFFF"/>
        <w:spacing w:after="0"/>
        <w:ind w:firstLine="694"/>
        <w:jc w:val="both"/>
        <w:rPr>
          <w:rFonts w:ascii="Times New Roman" w:hAnsi="Times New Roman"/>
          <w:sz w:val="24"/>
          <w:szCs w:val="24"/>
        </w:rPr>
      </w:pPr>
      <w:r w:rsidRPr="00812D7E">
        <w:rPr>
          <w:rFonts w:ascii="Times New Roman" w:hAnsi="Times New Roman"/>
          <w:sz w:val="24"/>
          <w:szCs w:val="24"/>
        </w:rPr>
        <w:t xml:space="preserve">Организационный взнос за участие в конференции и оплата за публикацию материалов не предусмотрены. </w:t>
      </w:r>
    </w:p>
    <w:p w:rsidR="0029375D" w:rsidRDefault="0029375D" w:rsidP="00EF59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9375D" w:rsidRDefault="0029375D" w:rsidP="00EF59BA">
      <w:pPr>
        <w:spacing w:after="0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 w:rsidRPr="00897493">
        <w:rPr>
          <w:rFonts w:ascii="Times New Roman" w:hAnsi="Times New Roman"/>
          <w:b/>
          <w:color w:val="0F243E"/>
          <w:sz w:val="24"/>
          <w:szCs w:val="24"/>
        </w:rPr>
        <w:t>ТРЕБОВАНИЯ К ОФОРМЛЕНИЮ МАТЕРИАЛОВ</w:t>
      </w:r>
    </w:p>
    <w:p w:rsidR="0029375D" w:rsidRPr="000914F5" w:rsidRDefault="0029375D" w:rsidP="00EF59B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75D" w:rsidRPr="00812D7E" w:rsidRDefault="0029375D" w:rsidP="00EF59B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12D7E">
        <w:rPr>
          <w:rFonts w:ascii="Times New Roman" w:hAnsi="Times New Roman"/>
          <w:sz w:val="24"/>
          <w:szCs w:val="24"/>
        </w:rPr>
        <w:t>Доклады оформляются в виде научных статей на русском или англ</w:t>
      </w:r>
      <w:r>
        <w:rPr>
          <w:rFonts w:ascii="Times New Roman" w:hAnsi="Times New Roman"/>
          <w:sz w:val="24"/>
          <w:szCs w:val="24"/>
        </w:rPr>
        <w:t>ийском</w:t>
      </w:r>
      <w:r w:rsidRPr="00812D7E">
        <w:rPr>
          <w:rFonts w:ascii="Times New Roman" w:hAnsi="Times New Roman"/>
          <w:sz w:val="24"/>
          <w:szCs w:val="24"/>
        </w:rPr>
        <w:t xml:space="preserve"> языке. </w:t>
      </w:r>
      <w:r w:rsidRPr="000914F5">
        <w:rPr>
          <w:rFonts w:ascii="Times New Roman" w:hAnsi="Times New Roman"/>
          <w:b/>
          <w:sz w:val="24"/>
          <w:szCs w:val="24"/>
          <w:highlight w:val="green"/>
        </w:rPr>
        <w:t>Рекомендуемый объем статьи – 5-7 стр</w:t>
      </w:r>
      <w:r w:rsidRPr="000914F5">
        <w:rPr>
          <w:rFonts w:ascii="Times New Roman" w:hAnsi="Times New Roman"/>
          <w:sz w:val="24"/>
          <w:szCs w:val="24"/>
          <w:highlight w:val="green"/>
        </w:rPr>
        <w:t xml:space="preserve">. Поля: слева </w:t>
      </w:r>
      <w:smartTag w:uri="urn:schemas-microsoft-com:office:smarttags" w:element="metricconverter">
        <w:smartTagPr>
          <w:attr w:name="ProductID" w:val="3 см"/>
        </w:smartTagPr>
        <w:r w:rsidRPr="000914F5">
          <w:rPr>
            <w:rFonts w:ascii="Times New Roman" w:hAnsi="Times New Roman"/>
            <w:sz w:val="24"/>
            <w:szCs w:val="24"/>
            <w:highlight w:val="green"/>
          </w:rPr>
          <w:t>3 см</w:t>
        </w:r>
      </w:smartTag>
      <w:r w:rsidRPr="000914F5">
        <w:rPr>
          <w:rFonts w:ascii="Times New Roman" w:hAnsi="Times New Roman"/>
          <w:sz w:val="24"/>
          <w:szCs w:val="24"/>
          <w:highlight w:val="green"/>
        </w:rPr>
        <w:t xml:space="preserve">, сверху и снизу </w:t>
      </w:r>
      <w:smartTag w:uri="urn:schemas-microsoft-com:office:smarttags" w:element="metricconverter">
        <w:smartTagPr>
          <w:attr w:name="ProductID" w:val="2 см"/>
        </w:smartTagPr>
        <w:r w:rsidRPr="000914F5">
          <w:rPr>
            <w:rFonts w:ascii="Times New Roman" w:hAnsi="Times New Roman"/>
            <w:sz w:val="24"/>
            <w:szCs w:val="24"/>
            <w:highlight w:val="green"/>
          </w:rPr>
          <w:t>2 см</w:t>
        </w:r>
      </w:smartTag>
      <w:r w:rsidRPr="000914F5">
        <w:rPr>
          <w:rFonts w:ascii="Times New Roman" w:hAnsi="Times New Roman"/>
          <w:sz w:val="24"/>
          <w:szCs w:val="24"/>
          <w:highlight w:val="green"/>
        </w:rPr>
        <w:t xml:space="preserve">, справа </w:t>
      </w:r>
      <w:smartTag w:uri="urn:schemas-microsoft-com:office:smarttags" w:element="metricconverter">
        <w:smartTagPr>
          <w:attr w:name="ProductID" w:val="1,5 см"/>
        </w:smartTagPr>
        <w:r w:rsidRPr="000914F5">
          <w:rPr>
            <w:rFonts w:ascii="Times New Roman" w:hAnsi="Times New Roman"/>
            <w:sz w:val="24"/>
            <w:szCs w:val="24"/>
            <w:highlight w:val="green"/>
          </w:rPr>
          <w:t>1,5 см</w:t>
        </w:r>
      </w:smartTag>
      <w:r w:rsidRPr="000914F5">
        <w:rPr>
          <w:rFonts w:ascii="Times New Roman" w:hAnsi="Times New Roman"/>
          <w:sz w:val="24"/>
          <w:szCs w:val="24"/>
          <w:highlight w:val="green"/>
        </w:rPr>
        <w:t xml:space="preserve">. Текст в формате </w:t>
      </w:r>
      <w:r w:rsidRPr="000914F5">
        <w:rPr>
          <w:rFonts w:ascii="Times New Roman" w:hAnsi="Times New Roman"/>
          <w:sz w:val="24"/>
          <w:szCs w:val="24"/>
          <w:highlight w:val="green"/>
          <w:lang w:val="en-US"/>
        </w:rPr>
        <w:t>doc</w:t>
      </w:r>
      <w:r w:rsidRPr="000914F5">
        <w:rPr>
          <w:rFonts w:ascii="Times New Roman" w:hAnsi="Times New Roman"/>
          <w:sz w:val="24"/>
          <w:szCs w:val="24"/>
          <w:highlight w:val="green"/>
        </w:rPr>
        <w:t>. (</w:t>
      </w:r>
      <w:r w:rsidRPr="000914F5">
        <w:rPr>
          <w:rFonts w:ascii="Times New Roman" w:hAnsi="Times New Roman"/>
          <w:sz w:val="24"/>
          <w:szCs w:val="24"/>
          <w:highlight w:val="green"/>
          <w:lang w:val="en-US"/>
        </w:rPr>
        <w:t>Word</w:t>
      </w:r>
      <w:r w:rsidRPr="000914F5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Pr="000914F5">
        <w:rPr>
          <w:rFonts w:ascii="Times New Roman" w:hAnsi="Times New Roman"/>
          <w:sz w:val="24"/>
          <w:szCs w:val="24"/>
          <w:highlight w:val="green"/>
          <w:lang w:val="en-US"/>
        </w:rPr>
        <w:t>for</w:t>
      </w:r>
      <w:r w:rsidRPr="000914F5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Pr="000914F5">
        <w:rPr>
          <w:rFonts w:ascii="Times New Roman" w:hAnsi="Times New Roman"/>
          <w:sz w:val="24"/>
          <w:szCs w:val="24"/>
          <w:highlight w:val="green"/>
          <w:lang w:val="en-US"/>
        </w:rPr>
        <w:t>Windows</w:t>
      </w:r>
      <w:r w:rsidRPr="000914F5">
        <w:rPr>
          <w:rFonts w:ascii="Times New Roman" w:hAnsi="Times New Roman"/>
          <w:sz w:val="24"/>
          <w:szCs w:val="24"/>
          <w:highlight w:val="green"/>
        </w:rPr>
        <w:t xml:space="preserve">, шрифт – </w:t>
      </w:r>
      <w:r w:rsidRPr="000914F5">
        <w:rPr>
          <w:rFonts w:ascii="Times New Roman" w:hAnsi="Times New Roman"/>
          <w:sz w:val="24"/>
          <w:szCs w:val="24"/>
          <w:highlight w:val="green"/>
          <w:lang w:val="en-US"/>
        </w:rPr>
        <w:t>Times</w:t>
      </w:r>
      <w:r w:rsidRPr="000914F5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Pr="000914F5">
        <w:rPr>
          <w:rFonts w:ascii="Times New Roman" w:hAnsi="Times New Roman"/>
          <w:sz w:val="24"/>
          <w:szCs w:val="24"/>
          <w:highlight w:val="green"/>
          <w:lang w:val="en-US"/>
        </w:rPr>
        <w:t>New</w:t>
      </w:r>
      <w:r w:rsidRPr="000914F5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Pr="000914F5">
        <w:rPr>
          <w:rFonts w:ascii="Times New Roman" w:hAnsi="Times New Roman"/>
          <w:sz w:val="24"/>
          <w:szCs w:val="24"/>
          <w:highlight w:val="green"/>
          <w:lang w:val="en-US"/>
        </w:rPr>
        <w:t>Roman</w:t>
      </w:r>
      <w:r w:rsidRPr="000914F5">
        <w:rPr>
          <w:rFonts w:ascii="Times New Roman" w:hAnsi="Times New Roman"/>
          <w:sz w:val="24"/>
          <w:szCs w:val="24"/>
          <w:highlight w:val="green"/>
        </w:rPr>
        <w:t>, 11 пт; межстрочный интервал – 1,15.</w:t>
      </w:r>
      <w:r w:rsidRPr="000914F5">
        <w:rPr>
          <w:rFonts w:ascii="Times New Roman" w:hAnsi="Times New Roman"/>
          <w:sz w:val="24"/>
          <w:szCs w:val="24"/>
        </w:rPr>
        <w:t xml:space="preserve"> </w:t>
      </w:r>
      <w:r w:rsidRPr="00812D7E">
        <w:rPr>
          <w:rFonts w:ascii="Times New Roman" w:hAnsi="Times New Roman"/>
          <w:sz w:val="24"/>
          <w:szCs w:val="24"/>
        </w:rPr>
        <w:t>Заголовок – прописными (</w:t>
      </w:r>
      <w:r w:rsidRPr="000914F5">
        <w:rPr>
          <w:rFonts w:ascii="Times New Roman" w:hAnsi="Times New Roman"/>
          <w:sz w:val="24"/>
          <w:szCs w:val="24"/>
          <w:highlight w:val="green"/>
        </w:rPr>
        <w:t>заглавными</w:t>
      </w:r>
      <w:r w:rsidRPr="00812D7E">
        <w:rPr>
          <w:rFonts w:ascii="Times New Roman" w:hAnsi="Times New Roman"/>
          <w:sz w:val="24"/>
          <w:szCs w:val="24"/>
        </w:rPr>
        <w:t xml:space="preserve">) полужирными буквами, выравнивание – по центру. </w:t>
      </w:r>
      <w:r>
        <w:rPr>
          <w:rFonts w:ascii="Times New Roman" w:hAnsi="Times New Roman"/>
          <w:sz w:val="24"/>
          <w:szCs w:val="24"/>
        </w:rPr>
        <w:t>Над</w:t>
      </w:r>
      <w:r w:rsidRPr="00812D7E">
        <w:rPr>
          <w:rFonts w:ascii="Times New Roman" w:hAnsi="Times New Roman"/>
          <w:sz w:val="24"/>
          <w:szCs w:val="24"/>
        </w:rPr>
        <w:t xml:space="preserve"> заголовком – УДК. Через строку – </w:t>
      </w:r>
      <w:r>
        <w:rPr>
          <w:rFonts w:ascii="Times New Roman" w:hAnsi="Times New Roman"/>
          <w:sz w:val="24"/>
          <w:szCs w:val="24"/>
        </w:rPr>
        <w:t xml:space="preserve">фамилия (и), </w:t>
      </w:r>
      <w:r w:rsidRPr="00812D7E">
        <w:rPr>
          <w:rFonts w:ascii="Times New Roman" w:hAnsi="Times New Roman"/>
          <w:sz w:val="24"/>
          <w:szCs w:val="24"/>
        </w:rPr>
        <w:t>инициалы, автора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2D7E">
        <w:rPr>
          <w:rFonts w:ascii="Times New Roman" w:hAnsi="Times New Roman"/>
          <w:sz w:val="24"/>
          <w:szCs w:val="24"/>
        </w:rPr>
        <w:t>(ов) через запятую (по центру). Через строку – краткое наименование ВУЗа/</w:t>
      </w:r>
      <w:r w:rsidRPr="000914F5">
        <w:rPr>
          <w:rFonts w:ascii="Times New Roman" w:hAnsi="Times New Roman"/>
          <w:sz w:val="24"/>
          <w:szCs w:val="24"/>
          <w:highlight w:val="green"/>
        </w:rPr>
        <w:t>организации, города (по центру).</w:t>
      </w:r>
      <w:r w:rsidRPr="00812D7E">
        <w:rPr>
          <w:rFonts w:ascii="Times New Roman" w:hAnsi="Times New Roman"/>
          <w:sz w:val="24"/>
          <w:szCs w:val="24"/>
        </w:rPr>
        <w:t xml:space="preserve"> Далее через одну строку – </w:t>
      </w:r>
      <w:r w:rsidRPr="000914F5">
        <w:rPr>
          <w:rFonts w:ascii="Times New Roman" w:hAnsi="Times New Roman"/>
          <w:sz w:val="24"/>
          <w:szCs w:val="24"/>
          <w:highlight w:val="green"/>
        </w:rPr>
        <w:t>аннотация, ключевые слова, текст.</w:t>
      </w:r>
      <w:r w:rsidRPr="00812D7E">
        <w:rPr>
          <w:rFonts w:ascii="Times New Roman" w:hAnsi="Times New Roman"/>
          <w:sz w:val="24"/>
          <w:szCs w:val="24"/>
        </w:rPr>
        <w:t xml:space="preserve"> Рисунки, таблицы – по тексту. Ссылка на литературные источники (в тексте) – в квадратных скобках. Список литературы – в алфавитном порядке. Имя файла – по имени автора (</w:t>
      </w:r>
      <w:r>
        <w:rPr>
          <w:rFonts w:ascii="Times New Roman" w:hAnsi="Times New Roman"/>
          <w:sz w:val="24"/>
          <w:szCs w:val="24"/>
        </w:rPr>
        <w:t>Иванов.2023</w:t>
      </w:r>
      <w:r w:rsidRPr="00812D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2D7E">
        <w:rPr>
          <w:rFonts w:ascii="Times New Roman" w:hAnsi="Times New Roman"/>
          <w:sz w:val="24"/>
          <w:szCs w:val="24"/>
        </w:rPr>
        <w:t xml:space="preserve">doc). Материалы направлять на </w:t>
      </w:r>
      <w:r>
        <w:rPr>
          <w:rFonts w:ascii="Times New Roman" w:hAnsi="Times New Roman"/>
          <w:sz w:val="24"/>
          <w:szCs w:val="24"/>
        </w:rPr>
        <w:t xml:space="preserve">электронный </w:t>
      </w:r>
      <w:r w:rsidRPr="00812D7E">
        <w:rPr>
          <w:rFonts w:ascii="Times New Roman" w:hAnsi="Times New Roman"/>
          <w:sz w:val="24"/>
          <w:szCs w:val="24"/>
        </w:rPr>
        <w:t xml:space="preserve">адрес конференции </w:t>
      </w:r>
      <w:r w:rsidRPr="000914F5">
        <w:rPr>
          <w:rFonts w:ascii="Times New Roman" w:hAnsi="Times New Roman"/>
          <w:sz w:val="24"/>
          <w:szCs w:val="24"/>
          <w:highlight w:val="green"/>
        </w:rPr>
        <w:t>anchrscience@mail.ru</w:t>
      </w:r>
      <w:r w:rsidRPr="000914F5">
        <w:rPr>
          <w:rFonts w:ascii="Times New Roman" w:hAnsi="Times New Roman"/>
          <w:color w:val="0F243E"/>
          <w:sz w:val="24"/>
          <w:szCs w:val="24"/>
          <w:highlight w:val="green"/>
        </w:rPr>
        <w:t>.</w:t>
      </w:r>
      <w:r w:rsidRPr="00897493">
        <w:rPr>
          <w:rFonts w:ascii="Times New Roman" w:hAnsi="Times New Roman"/>
          <w:color w:val="0F243E"/>
          <w:sz w:val="24"/>
          <w:szCs w:val="24"/>
        </w:rPr>
        <w:t xml:space="preserve"> </w:t>
      </w:r>
      <w:r w:rsidRPr="00812D7E">
        <w:rPr>
          <w:rFonts w:ascii="Times New Roman" w:hAnsi="Times New Roman"/>
          <w:sz w:val="24"/>
          <w:szCs w:val="24"/>
        </w:rPr>
        <w:t>Срок подачи материалов</w:t>
      </w:r>
      <w:r>
        <w:rPr>
          <w:rFonts w:ascii="Times New Roman" w:hAnsi="Times New Roman"/>
          <w:sz w:val="24"/>
          <w:szCs w:val="24"/>
        </w:rPr>
        <w:t xml:space="preserve"> (докладов)</w:t>
      </w:r>
      <w:r w:rsidRPr="00812D7E">
        <w:rPr>
          <w:rFonts w:ascii="Times New Roman" w:hAnsi="Times New Roman"/>
          <w:sz w:val="24"/>
          <w:szCs w:val="24"/>
        </w:rPr>
        <w:t xml:space="preserve"> – </w:t>
      </w:r>
      <w:r w:rsidRPr="00056D29">
        <w:rPr>
          <w:rFonts w:ascii="Times New Roman" w:hAnsi="Times New Roman"/>
          <w:b/>
          <w:color w:val="800000"/>
          <w:sz w:val="24"/>
          <w:szCs w:val="24"/>
        </w:rPr>
        <w:t xml:space="preserve">до 25 февраля </w:t>
      </w:r>
      <w:smartTag w:uri="urn:schemas-microsoft-com:office:smarttags" w:element="metricconverter">
        <w:smartTagPr>
          <w:attr w:name="ProductID" w:val="2023 г"/>
        </w:smartTagPr>
        <w:r w:rsidRPr="00056D29">
          <w:rPr>
            <w:rFonts w:ascii="Times New Roman" w:hAnsi="Times New Roman"/>
            <w:b/>
            <w:color w:val="800000"/>
            <w:sz w:val="24"/>
            <w:szCs w:val="24"/>
          </w:rPr>
          <w:t>2023 г</w:t>
        </w:r>
      </w:smartTag>
      <w:r w:rsidRPr="00056D29">
        <w:rPr>
          <w:rFonts w:ascii="Times New Roman" w:hAnsi="Times New Roman"/>
          <w:b/>
          <w:color w:val="800000"/>
          <w:sz w:val="24"/>
          <w:szCs w:val="24"/>
        </w:rPr>
        <w:t>.</w:t>
      </w:r>
    </w:p>
    <w:p w:rsidR="0029375D" w:rsidRDefault="0029375D" w:rsidP="009334D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12D7E">
        <w:rPr>
          <w:rFonts w:ascii="Times New Roman" w:hAnsi="Times New Roman"/>
          <w:sz w:val="24"/>
          <w:szCs w:val="24"/>
        </w:rPr>
        <w:t>Оргкомитет оставляет за собой право отклонить несоответствующие тематике и требованиям материалы.</w:t>
      </w:r>
    </w:p>
    <w:p w:rsidR="0029375D" w:rsidRPr="00AD23DF" w:rsidRDefault="0029375D" w:rsidP="009334D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b/>
          <w:i/>
          <w:u w:val="single"/>
        </w:rPr>
        <w:br w:type="page"/>
      </w:r>
    </w:p>
    <w:p w:rsidR="0029375D" w:rsidRPr="007F7A81" w:rsidRDefault="0029375D" w:rsidP="007446C0">
      <w:pPr>
        <w:pStyle w:val="af1"/>
        <w:shd w:val="clear" w:color="auto" w:fill="FFFFFF"/>
        <w:spacing w:before="0" w:beforeAutospacing="0" w:after="0" w:afterAutospacing="0"/>
        <w:jc w:val="right"/>
        <w:rPr>
          <w:b/>
          <w:i/>
          <w:u w:val="single"/>
        </w:rPr>
      </w:pPr>
      <w:r w:rsidRPr="007F7A81">
        <w:rPr>
          <w:b/>
          <w:i/>
          <w:u w:val="single"/>
        </w:rPr>
        <w:t>Образец оформления статьи</w:t>
      </w:r>
    </w:p>
    <w:p w:rsidR="0029375D" w:rsidRPr="00897493" w:rsidRDefault="0029375D" w:rsidP="007446C0">
      <w:pPr>
        <w:pStyle w:val="af1"/>
        <w:shd w:val="clear" w:color="auto" w:fill="FFFFFF"/>
        <w:spacing w:before="0" w:beforeAutospacing="0" w:after="0" w:afterAutospacing="0"/>
        <w:jc w:val="both"/>
      </w:pPr>
    </w:p>
    <w:p w:rsidR="0029375D" w:rsidRPr="00897493" w:rsidRDefault="0029375D" w:rsidP="007446C0">
      <w:pPr>
        <w:pStyle w:val="af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97493">
        <w:rPr>
          <w:sz w:val="22"/>
          <w:szCs w:val="22"/>
        </w:rPr>
        <w:t>УДК</w:t>
      </w:r>
    </w:p>
    <w:p w:rsidR="0029375D" w:rsidRPr="00897493" w:rsidRDefault="0029375D" w:rsidP="007446C0">
      <w:pPr>
        <w:pStyle w:val="af1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897493">
        <w:rPr>
          <w:b/>
          <w:sz w:val="22"/>
          <w:szCs w:val="22"/>
        </w:rPr>
        <w:t>НАЗВАНИЕ СТАТЬИ</w:t>
      </w:r>
    </w:p>
    <w:p w:rsidR="0029375D" w:rsidRPr="00897493" w:rsidRDefault="0029375D" w:rsidP="007446C0">
      <w:pPr>
        <w:pStyle w:val="af1"/>
        <w:shd w:val="clear" w:color="auto" w:fill="FFFFFF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:rsidR="0029375D" w:rsidRPr="00897493" w:rsidRDefault="0029375D" w:rsidP="007446C0">
      <w:pPr>
        <w:pStyle w:val="af1"/>
        <w:shd w:val="clear" w:color="auto" w:fill="FFFFFF"/>
        <w:spacing w:before="0" w:beforeAutospacing="0" w:after="0" w:afterAutospacing="0" w:line="276" w:lineRule="auto"/>
        <w:jc w:val="center"/>
        <w:rPr>
          <w:sz w:val="22"/>
          <w:szCs w:val="22"/>
          <w:vertAlign w:val="superscript"/>
        </w:rPr>
      </w:pPr>
      <w:r w:rsidRPr="00897493">
        <w:rPr>
          <w:sz w:val="22"/>
          <w:szCs w:val="22"/>
        </w:rPr>
        <w:t>© И.О. Фамилия</w:t>
      </w:r>
      <w:r w:rsidRPr="00897493">
        <w:rPr>
          <w:sz w:val="22"/>
          <w:szCs w:val="22"/>
          <w:vertAlign w:val="superscript"/>
        </w:rPr>
        <w:t>1</w:t>
      </w:r>
      <w:r w:rsidRPr="00897493">
        <w:rPr>
          <w:sz w:val="22"/>
          <w:szCs w:val="22"/>
        </w:rPr>
        <w:t>, И.О. Фамилия</w:t>
      </w:r>
      <w:r w:rsidRPr="00897493">
        <w:rPr>
          <w:sz w:val="22"/>
          <w:szCs w:val="22"/>
          <w:vertAlign w:val="superscript"/>
        </w:rPr>
        <w:t>2</w:t>
      </w:r>
    </w:p>
    <w:p w:rsidR="0029375D" w:rsidRPr="00897493" w:rsidRDefault="0029375D" w:rsidP="007446C0">
      <w:pPr>
        <w:pStyle w:val="af1"/>
        <w:shd w:val="clear" w:color="auto" w:fill="FFFFFF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:rsidR="0029375D" w:rsidRPr="00897493" w:rsidRDefault="0029375D" w:rsidP="007446C0">
      <w:pPr>
        <w:pStyle w:val="af1"/>
        <w:shd w:val="clear" w:color="auto" w:fill="FFFFFF"/>
        <w:spacing w:before="0" w:beforeAutospacing="0" w:after="0" w:afterAutospacing="0" w:line="276" w:lineRule="auto"/>
        <w:jc w:val="center"/>
        <w:rPr>
          <w:i/>
          <w:sz w:val="22"/>
          <w:szCs w:val="22"/>
        </w:rPr>
      </w:pPr>
      <w:r w:rsidRPr="00897493">
        <w:rPr>
          <w:i/>
          <w:sz w:val="22"/>
          <w:szCs w:val="22"/>
          <w:vertAlign w:val="superscript"/>
        </w:rPr>
        <w:t>1</w:t>
      </w:r>
      <w:r>
        <w:rPr>
          <w:i/>
          <w:sz w:val="22"/>
          <w:szCs w:val="22"/>
          <w:vertAlign w:val="superscript"/>
        </w:rPr>
        <w:t xml:space="preserve"> </w:t>
      </w:r>
      <w:r w:rsidRPr="00897493">
        <w:rPr>
          <w:i/>
          <w:sz w:val="22"/>
          <w:szCs w:val="22"/>
        </w:rPr>
        <w:t>Название организации, город</w:t>
      </w:r>
    </w:p>
    <w:p w:rsidR="0029375D" w:rsidRPr="00897493" w:rsidRDefault="0029375D" w:rsidP="007446C0">
      <w:pPr>
        <w:pStyle w:val="af1"/>
        <w:shd w:val="clear" w:color="auto" w:fill="FFFFFF"/>
        <w:spacing w:before="0" w:beforeAutospacing="0" w:after="0" w:afterAutospacing="0" w:line="276" w:lineRule="auto"/>
        <w:jc w:val="center"/>
        <w:rPr>
          <w:i/>
          <w:sz w:val="22"/>
          <w:szCs w:val="22"/>
        </w:rPr>
      </w:pPr>
      <w:r w:rsidRPr="00897493">
        <w:rPr>
          <w:i/>
          <w:sz w:val="22"/>
          <w:szCs w:val="22"/>
          <w:vertAlign w:val="superscript"/>
        </w:rPr>
        <w:t>2</w:t>
      </w:r>
      <w:r>
        <w:rPr>
          <w:i/>
          <w:sz w:val="22"/>
          <w:szCs w:val="22"/>
          <w:vertAlign w:val="superscript"/>
        </w:rPr>
        <w:t xml:space="preserve"> </w:t>
      </w:r>
      <w:r w:rsidRPr="00897493">
        <w:rPr>
          <w:i/>
          <w:sz w:val="22"/>
          <w:szCs w:val="22"/>
        </w:rPr>
        <w:t>Название организации, город</w:t>
      </w:r>
    </w:p>
    <w:p w:rsidR="0029375D" w:rsidRPr="00897493" w:rsidRDefault="0029375D" w:rsidP="007446C0">
      <w:pPr>
        <w:pStyle w:val="af1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</w:p>
    <w:p w:rsidR="0029375D" w:rsidRPr="00897493" w:rsidRDefault="0029375D" w:rsidP="007446C0">
      <w:pPr>
        <w:pStyle w:val="af1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897493">
        <w:rPr>
          <w:b/>
          <w:sz w:val="22"/>
          <w:szCs w:val="22"/>
        </w:rPr>
        <w:t xml:space="preserve">Аннотация. </w:t>
      </w:r>
      <w:r w:rsidRPr="00897493">
        <w:rPr>
          <w:sz w:val="22"/>
          <w:szCs w:val="22"/>
        </w:rPr>
        <w:t>…</w:t>
      </w:r>
    </w:p>
    <w:p w:rsidR="0029375D" w:rsidRPr="00897493" w:rsidRDefault="0029375D" w:rsidP="007446C0">
      <w:pPr>
        <w:pStyle w:val="af1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897493">
        <w:rPr>
          <w:b/>
          <w:sz w:val="22"/>
          <w:szCs w:val="22"/>
        </w:rPr>
        <w:t>Ключевые слова:</w:t>
      </w:r>
      <w:r w:rsidRPr="00897493">
        <w:rPr>
          <w:sz w:val="22"/>
          <w:szCs w:val="22"/>
        </w:rPr>
        <w:t xml:space="preserve"> …</w:t>
      </w:r>
    </w:p>
    <w:p w:rsidR="0029375D" w:rsidRPr="00897493" w:rsidRDefault="0029375D" w:rsidP="007446C0">
      <w:pPr>
        <w:pStyle w:val="af1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</w:p>
    <w:p w:rsidR="0029375D" w:rsidRPr="00897493" w:rsidRDefault="0029375D" w:rsidP="007446C0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897493">
        <w:rPr>
          <w:sz w:val="22"/>
          <w:szCs w:val="22"/>
        </w:rPr>
        <w:t xml:space="preserve">Текст </w:t>
      </w:r>
      <w:r>
        <w:rPr>
          <w:sz w:val="22"/>
          <w:szCs w:val="22"/>
        </w:rPr>
        <w:t>статьи</w:t>
      </w:r>
    </w:p>
    <w:p w:rsidR="0029375D" w:rsidRPr="00897493" w:rsidRDefault="0029375D" w:rsidP="007446C0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897493">
        <w:rPr>
          <w:sz w:val="22"/>
          <w:szCs w:val="22"/>
        </w:rPr>
        <w:t xml:space="preserve">Литература </w:t>
      </w:r>
    </w:p>
    <w:p w:rsidR="0029375D" w:rsidRPr="00897493" w:rsidRDefault="0029375D" w:rsidP="007446C0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p w:rsidR="0029375D" w:rsidRPr="00897493" w:rsidRDefault="0029375D" w:rsidP="007446C0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897493">
        <w:rPr>
          <w:b/>
        </w:rPr>
        <w:t>Ссылки на таблицы</w:t>
      </w:r>
      <w:r w:rsidRPr="00897493">
        <w:t xml:space="preserve"> приводятся в круглых скобках: (табл. 1) или (табл. 1, 2) или (табл. 1–3). </w:t>
      </w:r>
      <w:r>
        <w:t>Ч</w:t>
      </w:r>
      <w:r w:rsidRPr="00897493">
        <w:t>исло рисунков – не более 4-5. Рисунки вставить в текст, а также прислать отдельным</w:t>
      </w:r>
      <w:r>
        <w:t xml:space="preserve"> </w:t>
      </w:r>
      <w:r w:rsidRPr="00897493">
        <w:t>(и) файлом</w:t>
      </w:r>
      <w:r>
        <w:t xml:space="preserve"> </w:t>
      </w:r>
      <w:r w:rsidRPr="00897493">
        <w:t xml:space="preserve">(ами) (в формате </w:t>
      </w:r>
      <w:r w:rsidRPr="00897493">
        <w:rPr>
          <w:lang w:val="en-US"/>
        </w:rPr>
        <w:t>JPEG</w:t>
      </w:r>
      <w:r>
        <w:t>)</w:t>
      </w:r>
      <w:r w:rsidRPr="00897493">
        <w:t xml:space="preserve">. </w:t>
      </w:r>
    </w:p>
    <w:p w:rsidR="0029375D" w:rsidRPr="00897493" w:rsidRDefault="0029375D" w:rsidP="007446C0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897493">
        <w:rPr>
          <w:b/>
        </w:rPr>
        <w:t>Ссылки на рисунки</w:t>
      </w:r>
      <w:r w:rsidRPr="00897493">
        <w:t xml:space="preserve"> приводятся в круглых скобках: (рис. 1), (рис. 1, 2) или (рис. 1–3). Рисунки и таблицы не должны дублировать друг друга. При наборе формул предпочтительно исполь</w:t>
      </w:r>
      <w:r>
        <w:t>зование редактора формул MS Equ</w:t>
      </w:r>
      <w:r w:rsidRPr="00897493">
        <w:t>ation. Ссылки на формулы приводятся в круглых</w:t>
      </w:r>
      <w:r>
        <w:t xml:space="preserve"> скобках: (1) или (1, 2) или (1-</w:t>
      </w:r>
      <w:r w:rsidRPr="00897493">
        <w:t xml:space="preserve">3). </w:t>
      </w:r>
    </w:p>
    <w:p w:rsidR="0029375D" w:rsidRDefault="0029375D" w:rsidP="002D1AF7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897493">
        <w:rPr>
          <w:b/>
        </w:rPr>
        <w:t>Список литературы</w:t>
      </w:r>
      <w:r w:rsidRPr="00897493">
        <w:t xml:space="preserve"> оформляется в алфавитном порядке по начальной букве фамилии автора или первого из соавторов. </w:t>
      </w:r>
      <w:r w:rsidRPr="000914F5">
        <w:rPr>
          <w:highlight w:val="green"/>
        </w:rPr>
        <w:t>Указываются фамилии, имена и отчества всех соавторов независимо от их количества</w:t>
      </w:r>
      <w:r w:rsidRPr="00897493">
        <w:t>. Публикации на иностранных языках помещаются после русскоязычных. Ссылки на литературу</w:t>
      </w:r>
      <w:r>
        <w:t xml:space="preserve"> (в тексте) </w:t>
      </w:r>
      <w:r w:rsidRPr="00897493">
        <w:t xml:space="preserve">приводятся в квадратных скобках: [1, 2] [1-10]. </w:t>
      </w:r>
    </w:p>
    <w:p w:rsidR="0029375D" w:rsidRPr="002D1AF7" w:rsidRDefault="0029375D" w:rsidP="002D1AF7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</w:p>
    <w:tbl>
      <w:tblPr>
        <w:tblW w:w="918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A0" w:firstRow="1" w:lastRow="0" w:firstColumn="1" w:lastColumn="0" w:noHBand="0" w:noVBand="0"/>
      </w:tblPr>
      <w:tblGrid>
        <w:gridCol w:w="2376"/>
        <w:gridCol w:w="6804"/>
      </w:tblGrid>
      <w:tr w:rsidR="0029375D" w:rsidRPr="00897493" w:rsidTr="00D22B4B">
        <w:tc>
          <w:tcPr>
            <w:tcW w:w="9180" w:type="dxa"/>
            <w:gridSpan w:val="2"/>
            <w:tcBorders>
              <w:top w:val="nil"/>
              <w:left w:val="nil"/>
              <w:bottom w:val="single" w:sz="24" w:space="0" w:color="9BBB59"/>
              <w:right w:val="nil"/>
            </w:tcBorders>
            <w:shd w:val="clear" w:color="auto" w:fill="FFFFFF"/>
          </w:tcPr>
          <w:p w:rsidR="0029375D" w:rsidRPr="00D22B4B" w:rsidRDefault="0029375D" w:rsidP="00D22B4B">
            <w:pPr>
              <w:spacing w:after="0"/>
              <w:jc w:val="center"/>
              <w:rPr>
                <w:rStyle w:val="a3"/>
                <w:rFonts w:ascii="Times New Roman" w:hAnsi="Times New Roman"/>
                <w:color w:val="0F243E"/>
                <w:kern w:val="36"/>
              </w:rPr>
            </w:pPr>
          </w:p>
          <w:p w:rsidR="0029375D" w:rsidRPr="00D22B4B" w:rsidRDefault="0029375D" w:rsidP="00D22B4B">
            <w:pPr>
              <w:spacing w:after="0"/>
              <w:jc w:val="center"/>
              <w:rPr>
                <w:rFonts w:ascii="Times New Roman" w:hAnsi="Times New Roman"/>
                <w:color w:val="0F243E"/>
                <w:kern w:val="36"/>
              </w:rPr>
            </w:pPr>
            <w:r w:rsidRPr="00D22B4B">
              <w:rPr>
                <w:rStyle w:val="a3"/>
                <w:rFonts w:ascii="Times New Roman" w:hAnsi="Times New Roman"/>
                <w:color w:val="0F243E"/>
                <w:kern w:val="36"/>
              </w:rPr>
              <w:t xml:space="preserve">ВАЖНЫЕ ДАТЫ </w:t>
            </w:r>
          </w:p>
        </w:tc>
      </w:tr>
      <w:tr w:rsidR="0029375D" w:rsidRPr="00897493" w:rsidTr="00D22B4B"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29375D" w:rsidRPr="00D22B4B" w:rsidRDefault="0029375D" w:rsidP="00D22B4B">
            <w:pPr>
              <w:spacing w:after="0"/>
              <w:jc w:val="both"/>
              <w:rPr>
                <w:rFonts w:ascii="Times New Roman" w:hAnsi="Times New Roman"/>
                <w:color w:val="0F243E"/>
                <w:highlight w:val="yellow"/>
                <w:lang w:eastAsia="ru-RU"/>
              </w:rPr>
            </w:pPr>
            <w:r w:rsidRPr="00D22B4B">
              <w:rPr>
                <w:rFonts w:ascii="Times New Roman" w:hAnsi="Times New Roman"/>
                <w:b/>
                <w:color w:val="0F243E"/>
              </w:rPr>
              <w:t xml:space="preserve">25 ФЕВРАЛЯ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D22B4B">
                <w:rPr>
                  <w:rFonts w:ascii="Times New Roman" w:hAnsi="Times New Roman"/>
                  <w:b/>
                  <w:color w:val="0F243E"/>
                </w:rPr>
                <w:t>2023 г</w:t>
              </w:r>
            </w:smartTag>
            <w:r w:rsidRPr="00D22B4B">
              <w:rPr>
                <w:rFonts w:ascii="Times New Roman" w:hAnsi="Times New Roman"/>
                <w:b/>
                <w:color w:val="0F243E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  <w:shd w:val="clear" w:color="auto" w:fill="E6EED5"/>
          </w:tcPr>
          <w:p w:rsidR="0029375D" w:rsidRPr="000914F5" w:rsidRDefault="0029375D" w:rsidP="00D22B4B">
            <w:pPr>
              <w:spacing w:after="0"/>
              <w:jc w:val="both"/>
              <w:rPr>
                <w:rFonts w:ascii="Times New Roman" w:hAnsi="Times New Roman"/>
                <w:color w:val="800000"/>
              </w:rPr>
            </w:pPr>
            <w:r w:rsidRPr="000914F5">
              <w:rPr>
                <w:rFonts w:ascii="Times New Roman" w:hAnsi="Times New Roman"/>
                <w:color w:val="800000"/>
              </w:rPr>
              <w:t xml:space="preserve">Сроки приема заявок/докладов </w:t>
            </w:r>
            <w:r w:rsidRPr="000914F5">
              <w:rPr>
                <w:rStyle w:val="a3"/>
                <w:rFonts w:ascii="Times New Roman" w:hAnsi="Times New Roman"/>
                <w:b w:val="0"/>
                <w:color w:val="800000"/>
                <w:kern w:val="36"/>
              </w:rPr>
              <w:t>на участие в конференции</w:t>
            </w:r>
            <w:r w:rsidRPr="000914F5">
              <w:rPr>
                <w:rFonts w:ascii="Times New Roman" w:hAnsi="Times New Roman"/>
                <w:color w:val="800000"/>
              </w:rPr>
              <w:t xml:space="preserve"> </w:t>
            </w:r>
          </w:p>
          <w:p w:rsidR="0029375D" w:rsidRPr="000914F5" w:rsidRDefault="0029375D" w:rsidP="00D22B4B">
            <w:pPr>
              <w:spacing w:after="0"/>
              <w:jc w:val="both"/>
              <w:rPr>
                <w:rFonts w:ascii="Times New Roman" w:hAnsi="Times New Roman"/>
                <w:color w:val="800000"/>
                <w:lang w:eastAsia="ru-RU"/>
              </w:rPr>
            </w:pPr>
          </w:p>
        </w:tc>
      </w:tr>
      <w:tr w:rsidR="0029375D" w:rsidRPr="00897493" w:rsidTr="00D22B4B">
        <w:tc>
          <w:tcPr>
            <w:tcW w:w="2376" w:type="dxa"/>
            <w:tcBorders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29375D" w:rsidRPr="00D22B4B" w:rsidRDefault="0029375D" w:rsidP="00D22B4B">
            <w:pPr>
              <w:spacing w:after="0"/>
              <w:jc w:val="both"/>
              <w:rPr>
                <w:rFonts w:ascii="Times New Roman" w:hAnsi="Times New Roman"/>
                <w:color w:val="0F243E"/>
                <w:lang w:eastAsia="ru-RU"/>
              </w:rPr>
            </w:pPr>
            <w:r w:rsidRPr="00D22B4B">
              <w:rPr>
                <w:rFonts w:ascii="Times New Roman" w:hAnsi="Times New Roman"/>
                <w:b/>
                <w:color w:val="0F243E"/>
              </w:rPr>
              <w:t xml:space="preserve">01 МАРТА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D22B4B">
                <w:rPr>
                  <w:rFonts w:ascii="Times New Roman" w:hAnsi="Times New Roman"/>
                  <w:b/>
                  <w:color w:val="0F243E"/>
                </w:rPr>
                <w:t>2023 г</w:t>
              </w:r>
            </w:smartTag>
            <w:r w:rsidRPr="00D22B4B">
              <w:rPr>
                <w:rFonts w:ascii="Times New Roman" w:hAnsi="Times New Roman"/>
                <w:b/>
                <w:color w:val="0F243E"/>
              </w:rPr>
              <w:t>.</w:t>
            </w:r>
          </w:p>
        </w:tc>
        <w:tc>
          <w:tcPr>
            <w:tcW w:w="6804" w:type="dxa"/>
          </w:tcPr>
          <w:p w:rsidR="0029375D" w:rsidRPr="00D22B4B" w:rsidRDefault="0029375D" w:rsidP="00D22B4B">
            <w:pPr>
              <w:spacing w:after="0"/>
              <w:jc w:val="both"/>
              <w:rPr>
                <w:rFonts w:ascii="Times New Roman" w:hAnsi="Times New Roman"/>
                <w:color w:val="0F243E"/>
              </w:rPr>
            </w:pPr>
            <w:r w:rsidRPr="00D22B4B">
              <w:rPr>
                <w:rFonts w:ascii="Times New Roman" w:hAnsi="Times New Roman"/>
                <w:color w:val="0F243E"/>
              </w:rPr>
              <w:t>Составление проекта программы конференции</w:t>
            </w:r>
          </w:p>
          <w:p w:rsidR="0029375D" w:rsidRPr="00D22B4B" w:rsidRDefault="0029375D" w:rsidP="00D22B4B">
            <w:pPr>
              <w:spacing w:after="0"/>
              <w:jc w:val="both"/>
              <w:rPr>
                <w:rFonts w:ascii="Times New Roman" w:hAnsi="Times New Roman"/>
                <w:color w:val="0F243E"/>
                <w:lang w:eastAsia="ru-RU"/>
              </w:rPr>
            </w:pPr>
          </w:p>
        </w:tc>
      </w:tr>
      <w:tr w:rsidR="0029375D" w:rsidRPr="00897493" w:rsidTr="00D22B4B"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29375D" w:rsidRPr="00D22B4B" w:rsidRDefault="0029375D" w:rsidP="00D22B4B">
            <w:pPr>
              <w:spacing w:after="0"/>
              <w:jc w:val="both"/>
              <w:rPr>
                <w:rFonts w:ascii="Times New Roman" w:hAnsi="Times New Roman"/>
                <w:b/>
                <w:color w:val="0F243E"/>
              </w:rPr>
            </w:pPr>
            <w:r w:rsidRPr="00D22B4B">
              <w:rPr>
                <w:rFonts w:ascii="Times New Roman" w:hAnsi="Times New Roman"/>
                <w:b/>
                <w:color w:val="0F243E"/>
              </w:rPr>
              <w:t xml:space="preserve">10 МАРТА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D22B4B">
                <w:rPr>
                  <w:rFonts w:ascii="Times New Roman" w:hAnsi="Times New Roman"/>
                  <w:b/>
                  <w:color w:val="0F243E"/>
                </w:rPr>
                <w:t>2023 г</w:t>
              </w:r>
            </w:smartTag>
            <w:r w:rsidRPr="00D22B4B">
              <w:rPr>
                <w:rFonts w:ascii="Times New Roman" w:hAnsi="Times New Roman"/>
                <w:b/>
                <w:color w:val="0F243E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  <w:shd w:val="clear" w:color="auto" w:fill="E6EED5"/>
          </w:tcPr>
          <w:p w:rsidR="0029375D" w:rsidRPr="00D22B4B" w:rsidRDefault="0029375D" w:rsidP="00D22B4B">
            <w:pPr>
              <w:spacing w:after="0"/>
              <w:jc w:val="both"/>
              <w:rPr>
                <w:rFonts w:ascii="Times New Roman" w:hAnsi="Times New Roman"/>
                <w:color w:val="0F243E"/>
              </w:rPr>
            </w:pPr>
            <w:r w:rsidRPr="00D22B4B">
              <w:rPr>
                <w:rFonts w:ascii="Times New Roman" w:hAnsi="Times New Roman"/>
                <w:color w:val="0F243E"/>
              </w:rPr>
              <w:t>Издание сборника конференции</w:t>
            </w:r>
          </w:p>
          <w:p w:rsidR="0029375D" w:rsidRPr="00D22B4B" w:rsidRDefault="0029375D" w:rsidP="00D22B4B">
            <w:pPr>
              <w:spacing w:after="0"/>
              <w:jc w:val="both"/>
              <w:rPr>
                <w:rFonts w:ascii="Times New Roman" w:hAnsi="Times New Roman"/>
                <w:color w:val="0F243E"/>
              </w:rPr>
            </w:pPr>
          </w:p>
        </w:tc>
      </w:tr>
      <w:tr w:rsidR="0029375D" w:rsidRPr="00897493" w:rsidTr="00D22B4B">
        <w:tc>
          <w:tcPr>
            <w:tcW w:w="9180" w:type="dxa"/>
            <w:gridSpan w:val="2"/>
            <w:tcBorders>
              <w:left w:val="nil"/>
              <w:bottom w:val="nil"/>
            </w:tcBorders>
            <w:shd w:val="clear" w:color="auto" w:fill="FFFFFF"/>
          </w:tcPr>
          <w:p w:rsidR="0029375D" w:rsidRPr="00D22B4B" w:rsidRDefault="0029375D" w:rsidP="00D22B4B">
            <w:pPr>
              <w:spacing w:after="0"/>
              <w:ind w:left="142"/>
              <w:jc w:val="center"/>
              <w:rPr>
                <w:rFonts w:ascii="Times New Roman" w:hAnsi="Times New Roman"/>
                <w:b/>
                <w:color w:val="0F243E"/>
              </w:rPr>
            </w:pPr>
          </w:p>
          <w:p w:rsidR="0029375D" w:rsidRPr="00D22B4B" w:rsidRDefault="0029375D" w:rsidP="00D22B4B">
            <w:pPr>
              <w:spacing w:after="0"/>
              <w:ind w:left="142"/>
              <w:jc w:val="center"/>
              <w:rPr>
                <w:rFonts w:ascii="Times New Roman" w:hAnsi="Times New Roman"/>
                <w:b/>
                <w:color w:val="0F243E"/>
              </w:rPr>
            </w:pPr>
            <w:r w:rsidRPr="00D22B4B">
              <w:rPr>
                <w:rFonts w:ascii="Times New Roman" w:hAnsi="Times New Roman"/>
                <w:b/>
                <w:color w:val="0F243E"/>
              </w:rPr>
              <w:t xml:space="preserve">ДАТЫ ПРОВЕДЕНИЯ КОНФЕРЕНЦИИ: </w:t>
            </w:r>
          </w:p>
        </w:tc>
      </w:tr>
      <w:tr w:rsidR="0029375D" w:rsidRPr="00897493" w:rsidTr="00D22B4B"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29375D" w:rsidRPr="00D22B4B" w:rsidRDefault="0029375D" w:rsidP="00D22B4B">
            <w:pPr>
              <w:spacing w:after="0"/>
              <w:jc w:val="both"/>
              <w:rPr>
                <w:rFonts w:ascii="Times New Roman" w:hAnsi="Times New Roman"/>
                <w:b/>
                <w:color w:val="0F243E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  <w:shd w:val="clear" w:color="auto" w:fill="E6EED5"/>
          </w:tcPr>
          <w:p w:rsidR="0029375D" w:rsidRPr="00D22B4B" w:rsidRDefault="0029375D" w:rsidP="00D22B4B">
            <w:pPr>
              <w:spacing w:after="0"/>
              <w:jc w:val="both"/>
              <w:rPr>
                <w:rFonts w:ascii="Times New Roman" w:hAnsi="Times New Roman"/>
                <w:color w:val="0F243E"/>
              </w:rPr>
            </w:pPr>
          </w:p>
        </w:tc>
      </w:tr>
      <w:tr w:rsidR="0029375D" w:rsidRPr="00897493" w:rsidTr="00D22B4B">
        <w:tc>
          <w:tcPr>
            <w:tcW w:w="2376" w:type="dxa"/>
            <w:tcBorders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29375D" w:rsidRPr="00D22B4B" w:rsidRDefault="0029375D" w:rsidP="00D22B4B">
            <w:pPr>
              <w:spacing w:after="0"/>
              <w:jc w:val="both"/>
              <w:rPr>
                <w:rFonts w:ascii="Times New Roman" w:hAnsi="Times New Roman"/>
                <w:b/>
                <w:color w:val="0F243E"/>
              </w:rPr>
            </w:pPr>
            <w:r w:rsidRPr="00D22B4B">
              <w:rPr>
                <w:rFonts w:ascii="Times New Roman" w:hAnsi="Times New Roman"/>
                <w:b/>
                <w:color w:val="0F243E"/>
              </w:rPr>
              <w:t xml:space="preserve">16 МАРТА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D22B4B">
                <w:rPr>
                  <w:rFonts w:ascii="Times New Roman" w:hAnsi="Times New Roman"/>
                  <w:b/>
                  <w:color w:val="0F243E"/>
                </w:rPr>
                <w:t>2023 г</w:t>
              </w:r>
            </w:smartTag>
            <w:r w:rsidRPr="00D22B4B">
              <w:rPr>
                <w:rFonts w:ascii="Times New Roman" w:hAnsi="Times New Roman"/>
                <w:b/>
                <w:color w:val="0F243E"/>
              </w:rPr>
              <w:t>.</w:t>
            </w:r>
          </w:p>
        </w:tc>
        <w:tc>
          <w:tcPr>
            <w:tcW w:w="6804" w:type="dxa"/>
          </w:tcPr>
          <w:p w:rsidR="0029375D" w:rsidRPr="00D22B4B" w:rsidRDefault="0029375D" w:rsidP="00D22B4B">
            <w:pPr>
              <w:spacing w:after="0"/>
              <w:jc w:val="both"/>
              <w:rPr>
                <w:rFonts w:ascii="Times New Roman" w:hAnsi="Times New Roman"/>
                <w:color w:val="0F243E"/>
              </w:rPr>
            </w:pPr>
            <w:r w:rsidRPr="00D22B4B">
              <w:rPr>
                <w:rFonts w:ascii="Times New Roman" w:hAnsi="Times New Roman"/>
                <w:color w:val="0F243E"/>
              </w:rPr>
              <w:t xml:space="preserve">Торжественное заседание, посвящённое 30-летию создания Академии наук Чеченской Республики, пленарные доклады </w:t>
            </w:r>
          </w:p>
          <w:p w:rsidR="0029375D" w:rsidRPr="00D22B4B" w:rsidRDefault="0029375D" w:rsidP="00D22B4B">
            <w:pPr>
              <w:spacing w:after="0"/>
              <w:jc w:val="both"/>
              <w:rPr>
                <w:rFonts w:ascii="Times New Roman" w:hAnsi="Times New Roman"/>
                <w:color w:val="0F243E"/>
              </w:rPr>
            </w:pPr>
          </w:p>
        </w:tc>
      </w:tr>
      <w:tr w:rsidR="0029375D" w:rsidRPr="00897493" w:rsidTr="00D22B4B"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29375D" w:rsidRPr="00D22B4B" w:rsidRDefault="0029375D" w:rsidP="00D22B4B">
            <w:pPr>
              <w:spacing w:after="0"/>
              <w:jc w:val="both"/>
              <w:rPr>
                <w:rFonts w:ascii="Times New Roman" w:hAnsi="Times New Roman"/>
                <w:b/>
                <w:color w:val="0F243E"/>
              </w:rPr>
            </w:pPr>
            <w:r w:rsidRPr="00D22B4B">
              <w:rPr>
                <w:rFonts w:ascii="Times New Roman" w:hAnsi="Times New Roman"/>
                <w:b/>
                <w:color w:val="0F243E"/>
              </w:rPr>
              <w:t xml:space="preserve">17 МАРТА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D22B4B">
                <w:rPr>
                  <w:rFonts w:ascii="Times New Roman" w:hAnsi="Times New Roman"/>
                  <w:b/>
                  <w:color w:val="0F243E"/>
                </w:rPr>
                <w:t>2023 г</w:t>
              </w:r>
            </w:smartTag>
            <w:r w:rsidRPr="00D22B4B">
              <w:rPr>
                <w:rFonts w:ascii="Times New Roman" w:hAnsi="Times New Roman"/>
                <w:b/>
                <w:color w:val="0F243E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  <w:shd w:val="clear" w:color="auto" w:fill="E6EED5"/>
          </w:tcPr>
          <w:p w:rsidR="0029375D" w:rsidRPr="00D22B4B" w:rsidRDefault="0029375D" w:rsidP="00D22B4B">
            <w:pPr>
              <w:spacing w:after="0"/>
              <w:jc w:val="both"/>
              <w:rPr>
                <w:rFonts w:ascii="Times New Roman" w:hAnsi="Times New Roman"/>
                <w:color w:val="0F243E"/>
              </w:rPr>
            </w:pPr>
            <w:r w:rsidRPr="00D22B4B">
              <w:rPr>
                <w:rFonts w:ascii="Times New Roman" w:hAnsi="Times New Roman"/>
                <w:color w:val="0F243E"/>
              </w:rPr>
              <w:t>Заседания секций</w:t>
            </w:r>
          </w:p>
          <w:p w:rsidR="0029375D" w:rsidRPr="00D22B4B" w:rsidRDefault="0029375D" w:rsidP="00D22B4B">
            <w:pPr>
              <w:spacing w:after="0"/>
              <w:jc w:val="both"/>
              <w:rPr>
                <w:rFonts w:ascii="Times New Roman" w:hAnsi="Times New Roman"/>
                <w:color w:val="0F243E"/>
              </w:rPr>
            </w:pPr>
          </w:p>
        </w:tc>
      </w:tr>
    </w:tbl>
    <w:p w:rsidR="0029375D" w:rsidRDefault="0029375D" w:rsidP="00007D86">
      <w:pPr>
        <w:spacing w:after="0" w:line="276" w:lineRule="auto"/>
        <w:ind w:firstLine="567"/>
        <w:jc w:val="both"/>
        <w:rPr>
          <w:rFonts w:ascii="Times New Roman" w:hAnsi="Times New Roman"/>
          <w:bCs/>
          <w:color w:val="002060"/>
          <w:sz w:val="28"/>
          <w:szCs w:val="28"/>
        </w:rPr>
      </w:pPr>
    </w:p>
    <w:p w:rsidR="0029375D" w:rsidRDefault="0029375D" w:rsidP="00007D86">
      <w:pPr>
        <w:spacing w:after="0" w:line="276" w:lineRule="auto"/>
        <w:ind w:firstLine="567"/>
        <w:jc w:val="both"/>
        <w:rPr>
          <w:rFonts w:ascii="Times New Roman" w:hAnsi="Times New Roman"/>
          <w:bCs/>
          <w:color w:val="002060"/>
          <w:sz w:val="28"/>
          <w:szCs w:val="28"/>
        </w:rPr>
      </w:pPr>
    </w:p>
    <w:p w:rsidR="0029375D" w:rsidRDefault="0029375D" w:rsidP="00007D86">
      <w:pPr>
        <w:spacing w:after="0" w:line="276" w:lineRule="auto"/>
        <w:ind w:firstLine="567"/>
        <w:jc w:val="both"/>
        <w:rPr>
          <w:rFonts w:ascii="Times New Roman" w:hAnsi="Times New Roman"/>
          <w:bCs/>
          <w:color w:val="002060"/>
          <w:sz w:val="28"/>
          <w:szCs w:val="28"/>
        </w:rPr>
      </w:pPr>
    </w:p>
    <w:p w:rsidR="0029375D" w:rsidRDefault="0029375D" w:rsidP="00007D86">
      <w:pPr>
        <w:spacing w:after="0" w:line="276" w:lineRule="auto"/>
        <w:ind w:firstLine="567"/>
        <w:jc w:val="both"/>
        <w:rPr>
          <w:rFonts w:ascii="Times New Roman" w:hAnsi="Times New Roman"/>
          <w:bCs/>
          <w:color w:val="002060"/>
          <w:sz w:val="28"/>
          <w:szCs w:val="28"/>
        </w:rPr>
      </w:pPr>
    </w:p>
    <w:p w:rsidR="0029375D" w:rsidRPr="00897493" w:rsidRDefault="0029375D" w:rsidP="00007D86">
      <w:pPr>
        <w:spacing w:after="0" w:line="276" w:lineRule="auto"/>
        <w:ind w:firstLine="567"/>
        <w:jc w:val="both"/>
        <w:rPr>
          <w:rFonts w:ascii="Times New Roman" w:hAnsi="Times New Roman"/>
          <w:bCs/>
          <w:color w:val="002060"/>
          <w:sz w:val="28"/>
          <w:szCs w:val="28"/>
        </w:rPr>
      </w:pPr>
    </w:p>
    <w:tbl>
      <w:tblPr>
        <w:tblW w:w="8897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0A0" w:firstRow="1" w:lastRow="0" w:firstColumn="1" w:lastColumn="0" w:noHBand="0" w:noVBand="0"/>
      </w:tblPr>
      <w:tblGrid>
        <w:gridCol w:w="4361"/>
        <w:gridCol w:w="4536"/>
      </w:tblGrid>
      <w:tr w:rsidR="0029375D" w:rsidRPr="00897493" w:rsidTr="0038343B">
        <w:trPr>
          <w:trHeight w:val="1403"/>
        </w:trPr>
        <w:tc>
          <w:tcPr>
            <w:tcW w:w="8897" w:type="dxa"/>
            <w:gridSpan w:val="2"/>
          </w:tcPr>
          <w:p w:rsidR="0029375D" w:rsidRPr="00897493" w:rsidRDefault="0029375D" w:rsidP="001F4E57">
            <w:pPr>
              <w:pStyle w:val="af5"/>
              <w:spacing w:line="240" w:lineRule="exact"/>
              <w:jc w:val="center"/>
              <w:rPr>
                <w:rFonts w:ascii="Times New Roman" w:hAnsi="Times New Roman"/>
                <w:color w:val="0F0648"/>
                <w:sz w:val="24"/>
                <w:szCs w:val="24"/>
              </w:rPr>
            </w:pPr>
            <w:r w:rsidRPr="00897493">
              <w:rPr>
                <w:rFonts w:ascii="Times New Roman" w:hAnsi="Times New Roman"/>
                <w:color w:val="0F0648"/>
                <w:sz w:val="24"/>
                <w:szCs w:val="24"/>
              </w:rPr>
              <w:lastRenderedPageBreak/>
              <w:t>ЗАЯВКА</w:t>
            </w:r>
          </w:p>
          <w:p w:rsidR="0029375D" w:rsidRPr="0024187E" w:rsidRDefault="0029375D" w:rsidP="008B5537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F44">
              <w:rPr>
                <w:rFonts w:ascii="Times New Roman" w:hAnsi="Times New Roman"/>
                <w:color w:val="0F243E"/>
              </w:rPr>
              <w:t xml:space="preserve">на участие </w:t>
            </w:r>
            <w:r>
              <w:rPr>
                <w:rFonts w:ascii="Times New Roman" w:hAnsi="Times New Roman"/>
                <w:color w:val="0F243E"/>
              </w:rPr>
              <w:t xml:space="preserve">в </w:t>
            </w:r>
            <w:r w:rsidRPr="00091F44">
              <w:rPr>
                <w:rFonts w:ascii="Times New Roman" w:hAnsi="Times New Roman"/>
                <w:color w:val="0F243E"/>
              </w:rPr>
              <w:t>Международной научной конференции</w:t>
            </w:r>
            <w:r>
              <w:rPr>
                <w:rFonts w:ascii="Times New Roman" w:hAnsi="Times New Roman"/>
                <w:color w:val="0F243E"/>
              </w:rPr>
              <w:t xml:space="preserve"> </w:t>
            </w:r>
            <w:r w:rsidRPr="0024187E">
              <w:rPr>
                <w:rFonts w:ascii="Times New Roman" w:hAnsi="Times New Roman"/>
                <w:color w:val="0F243E"/>
                <w:sz w:val="24"/>
                <w:szCs w:val="24"/>
              </w:rPr>
              <w:t>«</w:t>
            </w:r>
            <w:r w:rsidRPr="00C57320">
              <w:rPr>
                <w:rFonts w:ascii="Times New Roman" w:hAnsi="Times New Roman"/>
                <w:color w:val="0F243E"/>
                <w:sz w:val="24"/>
                <w:szCs w:val="24"/>
              </w:rPr>
              <w:t>Актуальные проблемы развития современной науки</w:t>
            </w:r>
            <w:r w:rsidRPr="0024187E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(</w:t>
            </w:r>
            <w:r w:rsidRPr="00C57320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 xml:space="preserve">16-17 марта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C57320">
                <w:rPr>
                  <w:rFonts w:ascii="Times New Roman" w:hAnsi="Times New Roman"/>
                  <w:b/>
                  <w:color w:val="0F243E"/>
                  <w:sz w:val="24"/>
                  <w:szCs w:val="24"/>
                </w:rPr>
                <w:t>2023 г</w:t>
              </w:r>
            </w:smartTag>
            <w:r w:rsidRPr="00C57320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2125C8">
              <w:rPr>
                <w:rFonts w:ascii="Times New Roman" w:hAnsi="Times New Roman"/>
                <w:bCs/>
                <w:sz w:val="24"/>
                <w:szCs w:val="24"/>
              </w:rPr>
              <w:t>приуроченной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 мероприятиям, посвященным 30</w:t>
            </w:r>
            <w:r w:rsidRPr="002125C8">
              <w:rPr>
                <w:rFonts w:ascii="Times New Roman" w:hAnsi="Times New Roman"/>
                <w:bCs/>
                <w:sz w:val="24"/>
                <w:szCs w:val="24"/>
              </w:rPr>
              <w:t xml:space="preserve">-летию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создания А</w:t>
            </w:r>
            <w:r w:rsidRPr="002125C8">
              <w:rPr>
                <w:rFonts w:ascii="Times New Roman" w:hAnsi="Times New Roman"/>
                <w:bCs/>
                <w:sz w:val="24"/>
                <w:szCs w:val="24"/>
              </w:rPr>
              <w:t>кадемии наук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Чеченской Республики </w:t>
            </w:r>
          </w:p>
        </w:tc>
      </w:tr>
      <w:tr w:rsidR="0029375D" w:rsidRPr="00897493" w:rsidTr="0038343B">
        <w:trPr>
          <w:trHeight w:val="343"/>
        </w:trPr>
        <w:tc>
          <w:tcPr>
            <w:tcW w:w="4361" w:type="dxa"/>
            <w:shd w:val="clear" w:color="auto" w:fill="DFD8E8"/>
          </w:tcPr>
          <w:p w:rsidR="0029375D" w:rsidRPr="00897493" w:rsidRDefault="0029375D" w:rsidP="001F4E57">
            <w:pPr>
              <w:pStyle w:val="af5"/>
              <w:spacing w:line="276" w:lineRule="auto"/>
              <w:jc w:val="both"/>
              <w:rPr>
                <w:rFonts w:ascii="Times New Roman" w:hAnsi="Times New Roman"/>
                <w:bCs/>
                <w:color w:val="0F0648"/>
                <w:sz w:val="24"/>
                <w:szCs w:val="24"/>
              </w:rPr>
            </w:pPr>
            <w:r w:rsidRPr="00897493">
              <w:rPr>
                <w:rFonts w:ascii="Times New Roman" w:hAnsi="Times New Roman"/>
                <w:bCs/>
                <w:color w:val="0F0648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536" w:type="dxa"/>
            <w:shd w:val="clear" w:color="auto" w:fill="DFD8E8"/>
          </w:tcPr>
          <w:p w:rsidR="0029375D" w:rsidRPr="00897493" w:rsidRDefault="0029375D" w:rsidP="001F4E57">
            <w:pPr>
              <w:spacing w:after="0" w:line="276" w:lineRule="auto"/>
              <w:jc w:val="center"/>
              <w:rPr>
                <w:rFonts w:ascii="Times New Roman" w:hAnsi="Times New Roman"/>
                <w:color w:val="0F0648"/>
                <w:sz w:val="24"/>
                <w:szCs w:val="24"/>
              </w:rPr>
            </w:pPr>
          </w:p>
        </w:tc>
      </w:tr>
      <w:tr w:rsidR="0029375D" w:rsidRPr="00897493" w:rsidTr="0038343B">
        <w:trPr>
          <w:trHeight w:val="331"/>
        </w:trPr>
        <w:tc>
          <w:tcPr>
            <w:tcW w:w="4361" w:type="dxa"/>
          </w:tcPr>
          <w:p w:rsidR="0029375D" w:rsidRPr="00897493" w:rsidRDefault="0029375D" w:rsidP="001F4E57">
            <w:pPr>
              <w:pStyle w:val="af5"/>
              <w:spacing w:line="276" w:lineRule="auto"/>
              <w:jc w:val="both"/>
              <w:rPr>
                <w:rFonts w:ascii="Times New Roman" w:hAnsi="Times New Roman"/>
                <w:bCs/>
                <w:color w:val="0F0648"/>
                <w:sz w:val="24"/>
                <w:szCs w:val="24"/>
              </w:rPr>
            </w:pPr>
            <w:r w:rsidRPr="00897493">
              <w:rPr>
                <w:rFonts w:ascii="Times New Roman" w:hAnsi="Times New Roman"/>
                <w:bCs/>
                <w:color w:val="0F0648"/>
                <w:sz w:val="24"/>
                <w:szCs w:val="24"/>
              </w:rPr>
              <w:t>Учёная степень, учёное звание</w:t>
            </w:r>
          </w:p>
        </w:tc>
        <w:tc>
          <w:tcPr>
            <w:tcW w:w="4536" w:type="dxa"/>
          </w:tcPr>
          <w:p w:rsidR="0029375D" w:rsidRPr="00897493" w:rsidRDefault="0029375D" w:rsidP="001F4E57">
            <w:pPr>
              <w:spacing w:after="0" w:line="276" w:lineRule="auto"/>
              <w:ind w:right="742"/>
              <w:jc w:val="center"/>
              <w:rPr>
                <w:rFonts w:ascii="Times New Roman" w:hAnsi="Times New Roman"/>
                <w:color w:val="0F0648"/>
                <w:sz w:val="24"/>
                <w:szCs w:val="24"/>
              </w:rPr>
            </w:pPr>
          </w:p>
        </w:tc>
      </w:tr>
      <w:tr w:rsidR="0029375D" w:rsidRPr="00897493" w:rsidTr="0038343B">
        <w:trPr>
          <w:trHeight w:val="331"/>
        </w:trPr>
        <w:tc>
          <w:tcPr>
            <w:tcW w:w="4361" w:type="dxa"/>
            <w:shd w:val="clear" w:color="auto" w:fill="DFD8E8"/>
          </w:tcPr>
          <w:p w:rsidR="0029375D" w:rsidRPr="00897493" w:rsidRDefault="0029375D" w:rsidP="001F4E57">
            <w:pPr>
              <w:pStyle w:val="af5"/>
              <w:spacing w:line="276" w:lineRule="auto"/>
              <w:jc w:val="both"/>
              <w:rPr>
                <w:rFonts w:ascii="Times New Roman" w:hAnsi="Times New Roman"/>
                <w:bCs/>
                <w:color w:val="0F0648"/>
                <w:sz w:val="24"/>
                <w:szCs w:val="24"/>
              </w:rPr>
            </w:pPr>
            <w:r w:rsidRPr="00897493">
              <w:rPr>
                <w:rFonts w:ascii="Times New Roman" w:hAnsi="Times New Roman"/>
                <w:bCs/>
                <w:color w:val="0F0648"/>
                <w:sz w:val="24"/>
                <w:szCs w:val="24"/>
              </w:rPr>
              <w:t>Наименование учреждения, должность</w:t>
            </w:r>
          </w:p>
        </w:tc>
        <w:tc>
          <w:tcPr>
            <w:tcW w:w="4536" w:type="dxa"/>
            <w:shd w:val="clear" w:color="auto" w:fill="DFD8E8"/>
          </w:tcPr>
          <w:p w:rsidR="0029375D" w:rsidRPr="00897493" w:rsidRDefault="0029375D" w:rsidP="001F4E57">
            <w:pPr>
              <w:spacing w:after="0" w:line="276" w:lineRule="auto"/>
              <w:jc w:val="center"/>
              <w:rPr>
                <w:rFonts w:ascii="Times New Roman" w:hAnsi="Times New Roman"/>
                <w:color w:val="0F0648"/>
                <w:sz w:val="24"/>
                <w:szCs w:val="24"/>
              </w:rPr>
            </w:pPr>
          </w:p>
        </w:tc>
      </w:tr>
      <w:tr w:rsidR="0029375D" w:rsidRPr="00897493" w:rsidTr="0038343B">
        <w:trPr>
          <w:trHeight w:val="343"/>
        </w:trPr>
        <w:tc>
          <w:tcPr>
            <w:tcW w:w="4361" w:type="dxa"/>
          </w:tcPr>
          <w:p w:rsidR="0029375D" w:rsidRPr="00897493" w:rsidRDefault="0029375D" w:rsidP="007B7F59">
            <w:pPr>
              <w:pStyle w:val="af5"/>
              <w:spacing w:line="276" w:lineRule="auto"/>
              <w:jc w:val="both"/>
              <w:rPr>
                <w:rFonts w:ascii="Times New Roman" w:hAnsi="Times New Roman"/>
                <w:bCs/>
                <w:color w:val="0F0648"/>
                <w:sz w:val="24"/>
                <w:szCs w:val="24"/>
              </w:rPr>
            </w:pPr>
            <w:r w:rsidRPr="00897493">
              <w:rPr>
                <w:rFonts w:ascii="Times New Roman" w:hAnsi="Times New Roman"/>
                <w:bCs/>
                <w:color w:val="0F0648"/>
                <w:sz w:val="24"/>
                <w:szCs w:val="24"/>
              </w:rPr>
              <w:t>Форма участия (</w:t>
            </w:r>
            <w:r>
              <w:rPr>
                <w:rFonts w:ascii="Times New Roman" w:hAnsi="Times New Roman"/>
                <w:bCs/>
                <w:color w:val="0F0648"/>
                <w:sz w:val="24"/>
                <w:szCs w:val="24"/>
              </w:rPr>
              <w:t>очно/онлайн</w:t>
            </w:r>
            <w:r w:rsidRPr="00897493">
              <w:rPr>
                <w:rFonts w:ascii="Times New Roman" w:hAnsi="Times New Roman"/>
                <w:bCs/>
                <w:color w:val="0F0648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29375D" w:rsidRPr="00897493" w:rsidRDefault="0029375D" w:rsidP="001F4E57">
            <w:pPr>
              <w:spacing w:after="0" w:line="276" w:lineRule="auto"/>
              <w:jc w:val="center"/>
              <w:rPr>
                <w:rFonts w:ascii="Times New Roman" w:hAnsi="Times New Roman"/>
                <w:color w:val="0F0648"/>
                <w:sz w:val="24"/>
                <w:szCs w:val="24"/>
              </w:rPr>
            </w:pPr>
          </w:p>
        </w:tc>
      </w:tr>
      <w:tr w:rsidR="0029375D" w:rsidRPr="00897493" w:rsidTr="0038343B">
        <w:trPr>
          <w:trHeight w:val="331"/>
        </w:trPr>
        <w:tc>
          <w:tcPr>
            <w:tcW w:w="4361" w:type="dxa"/>
            <w:shd w:val="clear" w:color="auto" w:fill="DFD8E8"/>
          </w:tcPr>
          <w:p w:rsidR="0029375D" w:rsidRPr="00897493" w:rsidRDefault="0029375D" w:rsidP="001F4E57">
            <w:pPr>
              <w:pStyle w:val="af5"/>
              <w:spacing w:line="276" w:lineRule="auto"/>
              <w:jc w:val="both"/>
              <w:rPr>
                <w:rFonts w:ascii="Times New Roman" w:hAnsi="Times New Roman"/>
                <w:bCs/>
                <w:color w:val="0F0648"/>
                <w:sz w:val="24"/>
                <w:szCs w:val="24"/>
              </w:rPr>
            </w:pPr>
            <w:r w:rsidRPr="00897493">
              <w:rPr>
                <w:rFonts w:ascii="Times New Roman" w:hAnsi="Times New Roman"/>
                <w:bCs/>
                <w:color w:val="0F0648"/>
                <w:sz w:val="24"/>
                <w:szCs w:val="24"/>
              </w:rPr>
              <w:t xml:space="preserve">Название доклада (статьи) </w:t>
            </w:r>
          </w:p>
        </w:tc>
        <w:tc>
          <w:tcPr>
            <w:tcW w:w="4536" w:type="dxa"/>
            <w:shd w:val="clear" w:color="auto" w:fill="DFD8E8"/>
          </w:tcPr>
          <w:p w:rsidR="0029375D" w:rsidRPr="00897493" w:rsidRDefault="0029375D" w:rsidP="001F4E57">
            <w:pPr>
              <w:spacing w:after="0" w:line="276" w:lineRule="auto"/>
              <w:jc w:val="center"/>
              <w:rPr>
                <w:rFonts w:ascii="Times New Roman" w:hAnsi="Times New Roman"/>
                <w:color w:val="0F0648"/>
                <w:sz w:val="24"/>
                <w:szCs w:val="24"/>
              </w:rPr>
            </w:pPr>
          </w:p>
        </w:tc>
      </w:tr>
      <w:tr w:rsidR="0029375D" w:rsidRPr="00897493" w:rsidTr="0038343B">
        <w:trPr>
          <w:trHeight w:val="331"/>
        </w:trPr>
        <w:tc>
          <w:tcPr>
            <w:tcW w:w="4361" w:type="dxa"/>
          </w:tcPr>
          <w:p w:rsidR="0029375D" w:rsidRDefault="0029375D" w:rsidP="001F4E57">
            <w:pPr>
              <w:pStyle w:val="af5"/>
              <w:spacing w:line="276" w:lineRule="auto"/>
              <w:jc w:val="both"/>
              <w:rPr>
                <w:rFonts w:ascii="Times New Roman" w:hAnsi="Times New Roman"/>
                <w:bCs/>
                <w:color w:val="0F0648"/>
                <w:sz w:val="24"/>
                <w:szCs w:val="24"/>
                <w:lang w:val="en-US"/>
              </w:rPr>
            </w:pPr>
            <w:r w:rsidRPr="00897493">
              <w:rPr>
                <w:rFonts w:ascii="Times New Roman" w:hAnsi="Times New Roman"/>
                <w:bCs/>
                <w:color w:val="0F0648"/>
                <w:sz w:val="24"/>
                <w:szCs w:val="24"/>
              </w:rPr>
              <w:t xml:space="preserve">ФИО докладчика </w:t>
            </w:r>
          </w:p>
          <w:p w:rsidR="0029375D" w:rsidRPr="00897493" w:rsidRDefault="0029375D" w:rsidP="001F4E57">
            <w:pPr>
              <w:pStyle w:val="af5"/>
              <w:spacing w:line="276" w:lineRule="auto"/>
              <w:jc w:val="both"/>
              <w:rPr>
                <w:rFonts w:ascii="Times New Roman" w:hAnsi="Times New Roman"/>
                <w:bCs/>
                <w:color w:val="0F0648"/>
                <w:sz w:val="24"/>
                <w:szCs w:val="24"/>
              </w:rPr>
            </w:pPr>
            <w:r w:rsidRPr="00897493">
              <w:rPr>
                <w:rFonts w:ascii="Times New Roman" w:hAnsi="Times New Roman"/>
                <w:bCs/>
                <w:color w:val="0F0648"/>
                <w:sz w:val="24"/>
                <w:szCs w:val="24"/>
              </w:rPr>
              <w:t>(коллективный доклад)</w:t>
            </w:r>
          </w:p>
        </w:tc>
        <w:tc>
          <w:tcPr>
            <w:tcW w:w="4536" w:type="dxa"/>
          </w:tcPr>
          <w:p w:rsidR="0029375D" w:rsidRPr="00897493" w:rsidRDefault="0029375D" w:rsidP="001F4E57">
            <w:pPr>
              <w:spacing w:after="0" w:line="276" w:lineRule="auto"/>
              <w:jc w:val="center"/>
              <w:rPr>
                <w:rFonts w:ascii="Times New Roman" w:hAnsi="Times New Roman"/>
                <w:color w:val="0F0648"/>
                <w:sz w:val="24"/>
                <w:szCs w:val="24"/>
              </w:rPr>
            </w:pPr>
          </w:p>
        </w:tc>
      </w:tr>
      <w:tr w:rsidR="0029375D" w:rsidRPr="00897493" w:rsidTr="0038343B">
        <w:trPr>
          <w:trHeight w:val="331"/>
        </w:trPr>
        <w:tc>
          <w:tcPr>
            <w:tcW w:w="4361" w:type="dxa"/>
            <w:shd w:val="clear" w:color="auto" w:fill="DFD8E8"/>
          </w:tcPr>
          <w:p w:rsidR="0029375D" w:rsidRPr="00897493" w:rsidRDefault="0029375D" w:rsidP="001F4E57">
            <w:pPr>
              <w:pStyle w:val="af5"/>
              <w:spacing w:line="276" w:lineRule="auto"/>
              <w:jc w:val="both"/>
              <w:rPr>
                <w:rFonts w:ascii="Times New Roman" w:hAnsi="Times New Roman"/>
                <w:bCs/>
                <w:color w:val="0F0648"/>
                <w:sz w:val="24"/>
                <w:szCs w:val="24"/>
              </w:rPr>
            </w:pPr>
            <w:r w:rsidRPr="00897493">
              <w:rPr>
                <w:rFonts w:ascii="Times New Roman" w:hAnsi="Times New Roman"/>
                <w:bCs/>
                <w:color w:val="0F0648"/>
                <w:sz w:val="24"/>
                <w:szCs w:val="24"/>
              </w:rPr>
              <w:t>Направление конференции</w:t>
            </w:r>
          </w:p>
        </w:tc>
        <w:tc>
          <w:tcPr>
            <w:tcW w:w="4536" w:type="dxa"/>
            <w:shd w:val="clear" w:color="auto" w:fill="DFD8E8"/>
          </w:tcPr>
          <w:p w:rsidR="0029375D" w:rsidRPr="00897493" w:rsidRDefault="0029375D" w:rsidP="001F4E57">
            <w:pPr>
              <w:spacing w:after="0" w:line="276" w:lineRule="auto"/>
              <w:jc w:val="center"/>
              <w:rPr>
                <w:rFonts w:ascii="Times New Roman" w:hAnsi="Times New Roman"/>
                <w:color w:val="0F0648"/>
                <w:sz w:val="24"/>
                <w:szCs w:val="24"/>
              </w:rPr>
            </w:pPr>
          </w:p>
        </w:tc>
      </w:tr>
      <w:tr w:rsidR="0029375D" w:rsidRPr="00897493" w:rsidTr="0038343B">
        <w:trPr>
          <w:trHeight w:val="343"/>
        </w:trPr>
        <w:tc>
          <w:tcPr>
            <w:tcW w:w="4361" w:type="dxa"/>
          </w:tcPr>
          <w:p w:rsidR="0029375D" w:rsidRPr="00897493" w:rsidRDefault="0029375D" w:rsidP="001F4E57">
            <w:pPr>
              <w:pStyle w:val="af5"/>
              <w:spacing w:line="276" w:lineRule="auto"/>
              <w:jc w:val="both"/>
              <w:rPr>
                <w:rFonts w:ascii="Times New Roman" w:hAnsi="Times New Roman"/>
                <w:bCs/>
                <w:color w:val="0F0648"/>
                <w:sz w:val="24"/>
                <w:szCs w:val="24"/>
              </w:rPr>
            </w:pPr>
            <w:r w:rsidRPr="00897493">
              <w:rPr>
                <w:rFonts w:ascii="Times New Roman" w:hAnsi="Times New Roman"/>
                <w:bCs/>
                <w:color w:val="0F0648"/>
                <w:sz w:val="24"/>
                <w:szCs w:val="24"/>
              </w:rPr>
              <w:t xml:space="preserve">Телефон </w:t>
            </w:r>
          </w:p>
        </w:tc>
        <w:tc>
          <w:tcPr>
            <w:tcW w:w="4536" w:type="dxa"/>
          </w:tcPr>
          <w:p w:rsidR="0029375D" w:rsidRPr="00897493" w:rsidRDefault="0029375D" w:rsidP="001F4E57">
            <w:pPr>
              <w:spacing w:after="0" w:line="276" w:lineRule="auto"/>
              <w:jc w:val="center"/>
              <w:rPr>
                <w:rFonts w:ascii="Times New Roman" w:hAnsi="Times New Roman"/>
                <w:color w:val="0F0648"/>
                <w:sz w:val="24"/>
                <w:szCs w:val="24"/>
              </w:rPr>
            </w:pPr>
          </w:p>
        </w:tc>
      </w:tr>
      <w:tr w:rsidR="0029375D" w:rsidRPr="00897493" w:rsidTr="0038343B">
        <w:trPr>
          <w:trHeight w:val="331"/>
        </w:trPr>
        <w:tc>
          <w:tcPr>
            <w:tcW w:w="4361" w:type="dxa"/>
            <w:shd w:val="clear" w:color="auto" w:fill="DFD8E8"/>
          </w:tcPr>
          <w:p w:rsidR="0029375D" w:rsidRPr="00897493" w:rsidRDefault="0029375D" w:rsidP="001F4E57">
            <w:pPr>
              <w:pStyle w:val="af5"/>
              <w:spacing w:line="276" w:lineRule="auto"/>
              <w:jc w:val="both"/>
              <w:rPr>
                <w:rFonts w:ascii="Times New Roman" w:hAnsi="Times New Roman"/>
                <w:bCs/>
                <w:color w:val="0F0648"/>
                <w:sz w:val="24"/>
                <w:szCs w:val="24"/>
              </w:rPr>
            </w:pPr>
            <w:r w:rsidRPr="00897493">
              <w:rPr>
                <w:rFonts w:ascii="Times New Roman" w:hAnsi="Times New Roman"/>
                <w:bCs/>
                <w:color w:val="0F0648"/>
                <w:sz w:val="24"/>
                <w:szCs w:val="24"/>
              </w:rPr>
              <w:t>E-mail</w:t>
            </w:r>
          </w:p>
        </w:tc>
        <w:tc>
          <w:tcPr>
            <w:tcW w:w="4536" w:type="dxa"/>
            <w:shd w:val="clear" w:color="auto" w:fill="DFD8E8"/>
          </w:tcPr>
          <w:p w:rsidR="0029375D" w:rsidRPr="00897493" w:rsidRDefault="0029375D" w:rsidP="001F4E57">
            <w:pPr>
              <w:spacing w:after="0" w:line="276" w:lineRule="auto"/>
              <w:jc w:val="center"/>
              <w:rPr>
                <w:rFonts w:ascii="Times New Roman" w:hAnsi="Times New Roman"/>
                <w:color w:val="0F0648"/>
                <w:sz w:val="24"/>
                <w:szCs w:val="24"/>
              </w:rPr>
            </w:pPr>
          </w:p>
        </w:tc>
      </w:tr>
      <w:tr w:rsidR="0029375D" w:rsidRPr="00897493" w:rsidTr="0038343B">
        <w:trPr>
          <w:trHeight w:val="343"/>
        </w:trPr>
        <w:tc>
          <w:tcPr>
            <w:tcW w:w="4361" w:type="dxa"/>
          </w:tcPr>
          <w:p w:rsidR="0029375D" w:rsidRPr="00897493" w:rsidRDefault="0029375D" w:rsidP="001F4E57">
            <w:pPr>
              <w:spacing w:after="0" w:line="276" w:lineRule="auto"/>
              <w:rPr>
                <w:rFonts w:ascii="Times New Roman" w:hAnsi="Times New Roman"/>
                <w:bCs/>
                <w:color w:val="0F0648"/>
                <w:sz w:val="24"/>
                <w:szCs w:val="24"/>
              </w:rPr>
            </w:pPr>
            <w:r w:rsidRPr="00897493">
              <w:rPr>
                <w:rFonts w:ascii="Times New Roman" w:hAnsi="Times New Roman"/>
                <w:bCs/>
                <w:color w:val="0F0648"/>
                <w:sz w:val="24"/>
                <w:szCs w:val="24"/>
              </w:rPr>
              <w:t>Почтовый адрес с индексом</w:t>
            </w:r>
          </w:p>
        </w:tc>
        <w:tc>
          <w:tcPr>
            <w:tcW w:w="4536" w:type="dxa"/>
          </w:tcPr>
          <w:p w:rsidR="0029375D" w:rsidRPr="00897493" w:rsidRDefault="0029375D" w:rsidP="001F4E57">
            <w:pPr>
              <w:spacing w:after="0" w:line="276" w:lineRule="auto"/>
              <w:jc w:val="center"/>
              <w:rPr>
                <w:rFonts w:ascii="Times New Roman" w:hAnsi="Times New Roman"/>
                <w:color w:val="0F0648"/>
                <w:sz w:val="24"/>
                <w:szCs w:val="24"/>
              </w:rPr>
            </w:pPr>
          </w:p>
        </w:tc>
      </w:tr>
      <w:tr w:rsidR="0029375D" w:rsidRPr="00897493" w:rsidTr="0038343B">
        <w:trPr>
          <w:trHeight w:val="343"/>
        </w:trPr>
        <w:tc>
          <w:tcPr>
            <w:tcW w:w="4361" w:type="dxa"/>
          </w:tcPr>
          <w:p w:rsidR="0029375D" w:rsidRPr="00897493" w:rsidRDefault="0029375D" w:rsidP="001F4E57">
            <w:pPr>
              <w:spacing w:after="0" w:line="276" w:lineRule="auto"/>
              <w:rPr>
                <w:rFonts w:ascii="Times New Roman" w:hAnsi="Times New Roman"/>
                <w:bCs/>
                <w:color w:val="0F0648"/>
                <w:sz w:val="24"/>
                <w:szCs w:val="24"/>
              </w:rPr>
            </w:pPr>
            <w:r w:rsidRPr="00897493">
              <w:rPr>
                <w:rFonts w:ascii="Times New Roman" w:hAnsi="Times New Roman"/>
                <w:bCs/>
                <w:color w:val="0F0648"/>
                <w:sz w:val="24"/>
                <w:szCs w:val="24"/>
              </w:rPr>
              <w:t>Заявку на участие в конференции направить на адрес:</w:t>
            </w:r>
          </w:p>
        </w:tc>
        <w:tc>
          <w:tcPr>
            <w:tcW w:w="4536" w:type="dxa"/>
          </w:tcPr>
          <w:p w:rsidR="0029375D" w:rsidRDefault="0029375D" w:rsidP="00FA35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375D" w:rsidRPr="00897493" w:rsidRDefault="0029375D" w:rsidP="00FA35F7">
            <w:pPr>
              <w:spacing w:after="0" w:line="276" w:lineRule="auto"/>
              <w:jc w:val="center"/>
              <w:rPr>
                <w:rFonts w:ascii="Times New Roman" w:hAnsi="Times New Roman"/>
                <w:color w:val="0F0648"/>
                <w:sz w:val="24"/>
                <w:szCs w:val="24"/>
              </w:rPr>
            </w:pPr>
            <w:r w:rsidRPr="001042EB">
              <w:rPr>
                <w:rFonts w:ascii="Times New Roman" w:hAnsi="Times New Roman"/>
                <w:sz w:val="24"/>
                <w:szCs w:val="24"/>
              </w:rPr>
              <w:t>anchrscience@mail.ru</w:t>
            </w:r>
            <w:r>
              <w:t xml:space="preserve"> </w:t>
            </w:r>
          </w:p>
        </w:tc>
      </w:tr>
    </w:tbl>
    <w:p w:rsidR="0029375D" w:rsidRPr="00897493" w:rsidRDefault="0029375D" w:rsidP="00007D86">
      <w:pPr>
        <w:spacing w:after="0" w:line="276" w:lineRule="auto"/>
        <w:ind w:firstLine="567"/>
        <w:jc w:val="both"/>
        <w:rPr>
          <w:rFonts w:ascii="Times New Roman" w:hAnsi="Times New Roman"/>
          <w:bCs/>
          <w:color w:val="002060"/>
          <w:sz w:val="28"/>
          <w:szCs w:val="28"/>
        </w:rPr>
      </w:pPr>
    </w:p>
    <w:sectPr w:rsidR="0029375D" w:rsidRPr="00897493" w:rsidSect="000C5C7F">
      <w:headerReference w:type="default" r:id="rId8"/>
      <w:headerReference w:type="first" r:id="rId9"/>
      <w:pgSz w:w="11906" w:h="16838"/>
      <w:pgMar w:top="426" w:right="850" w:bottom="85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0B7F" w:rsidRDefault="00160B7F" w:rsidP="006F4C06">
      <w:pPr>
        <w:spacing w:after="0"/>
      </w:pPr>
      <w:r>
        <w:separator/>
      </w:r>
    </w:p>
  </w:endnote>
  <w:endnote w:type="continuationSeparator" w:id="0">
    <w:p w:rsidR="00160B7F" w:rsidRDefault="00160B7F" w:rsidP="006F4C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0B7F" w:rsidRDefault="00160B7F" w:rsidP="006F4C06">
      <w:pPr>
        <w:spacing w:after="0"/>
      </w:pPr>
      <w:r>
        <w:separator/>
      </w:r>
    </w:p>
  </w:footnote>
  <w:footnote w:type="continuationSeparator" w:id="0">
    <w:p w:rsidR="00160B7F" w:rsidRDefault="00160B7F" w:rsidP="006F4C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375D" w:rsidRPr="002A3653" w:rsidRDefault="0029375D">
    <w:pPr>
      <w:pStyle w:val="ac"/>
      <w:jc w:val="center"/>
      <w:rPr>
        <w:rFonts w:ascii="Times New Roman" w:hAnsi="Times New Roman"/>
      </w:rPr>
    </w:pPr>
    <w:r w:rsidRPr="002A3653">
      <w:rPr>
        <w:rFonts w:ascii="Times New Roman" w:hAnsi="Times New Roman"/>
      </w:rPr>
      <w:fldChar w:fldCharType="begin"/>
    </w:r>
    <w:r w:rsidRPr="002A3653">
      <w:rPr>
        <w:rFonts w:ascii="Times New Roman" w:hAnsi="Times New Roman"/>
      </w:rPr>
      <w:instrText>PAGE   \* MERGEFORMAT</w:instrText>
    </w:r>
    <w:r w:rsidRPr="002A3653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2A3653">
      <w:rPr>
        <w:rFonts w:ascii="Times New Roman" w:hAnsi="Times New Roman"/>
      </w:rPr>
      <w:fldChar w:fldCharType="end"/>
    </w:r>
  </w:p>
  <w:p w:rsidR="0029375D" w:rsidRPr="002A3653" w:rsidRDefault="0029375D">
    <w:pPr>
      <w:pStyle w:val="ac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375D" w:rsidRPr="00007D86" w:rsidRDefault="0029375D" w:rsidP="00007D86">
    <w:pPr>
      <w:spacing w:after="0" w:line="276" w:lineRule="auto"/>
      <w:ind w:left="720"/>
      <w:jc w:val="right"/>
      <w:rPr>
        <w:rFonts w:ascii="Times New Roman" w:hAnsi="Times New Roman"/>
        <w:b/>
        <w:bCs/>
        <w:i/>
        <w:color w:val="002060"/>
        <w:sz w:val="24"/>
        <w:szCs w:val="24"/>
      </w:rPr>
    </w:pPr>
    <w:r>
      <w:rPr>
        <w:rFonts w:ascii="Times New Roman" w:hAnsi="Times New Roman"/>
        <w:b/>
        <w:bCs/>
        <w:i/>
        <w:color w:val="002060"/>
        <w:sz w:val="24"/>
        <w:szCs w:val="24"/>
      </w:rPr>
      <w:t>Информационное письмо №</w:t>
    </w:r>
    <w:r w:rsidRPr="00007D86">
      <w:rPr>
        <w:rFonts w:ascii="Times New Roman" w:hAnsi="Times New Roman"/>
        <w:b/>
        <w:bCs/>
        <w:i/>
        <w:color w:val="002060"/>
        <w:sz w:val="24"/>
        <w:szCs w:val="24"/>
      </w:rPr>
      <w:t xml:space="preserve"> </w:t>
    </w:r>
    <w:r>
      <w:rPr>
        <w:rFonts w:ascii="Times New Roman" w:hAnsi="Times New Roman"/>
        <w:b/>
        <w:bCs/>
        <w:i/>
        <w:color w:val="002060"/>
        <w:sz w:val="24"/>
        <w:szCs w:val="24"/>
      </w:rPr>
      <w:t>1</w:t>
    </w:r>
  </w:p>
  <w:p w:rsidR="0029375D" w:rsidRDefault="0029375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6996"/>
    <w:multiLevelType w:val="hybridMultilevel"/>
    <w:tmpl w:val="F820966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3D35E1"/>
    <w:multiLevelType w:val="hybridMultilevel"/>
    <w:tmpl w:val="32E62FF0"/>
    <w:lvl w:ilvl="0" w:tplc="E710EF9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4727FE3"/>
    <w:multiLevelType w:val="hybridMultilevel"/>
    <w:tmpl w:val="0E2030F6"/>
    <w:lvl w:ilvl="0" w:tplc="2C10B916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1947612B"/>
    <w:multiLevelType w:val="multilevel"/>
    <w:tmpl w:val="EF44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F07AE8"/>
    <w:multiLevelType w:val="hybridMultilevel"/>
    <w:tmpl w:val="35F07EDE"/>
    <w:lvl w:ilvl="0" w:tplc="D8F6F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C1FBC"/>
    <w:multiLevelType w:val="hybridMultilevel"/>
    <w:tmpl w:val="56F671D6"/>
    <w:lvl w:ilvl="0" w:tplc="A21EF4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5F1C57"/>
    <w:multiLevelType w:val="hybridMultilevel"/>
    <w:tmpl w:val="9EBAF642"/>
    <w:lvl w:ilvl="0" w:tplc="4BD211A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3C5249E9"/>
    <w:multiLevelType w:val="hybridMultilevel"/>
    <w:tmpl w:val="D9BEF392"/>
    <w:lvl w:ilvl="0" w:tplc="D32CC4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564448"/>
    <w:multiLevelType w:val="hybridMultilevel"/>
    <w:tmpl w:val="32E62FF0"/>
    <w:lvl w:ilvl="0" w:tplc="E710EF9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03D192E"/>
    <w:multiLevelType w:val="hybridMultilevel"/>
    <w:tmpl w:val="1CB83BC2"/>
    <w:lvl w:ilvl="0" w:tplc="1306172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A6660D"/>
    <w:multiLevelType w:val="hybridMultilevel"/>
    <w:tmpl w:val="C1C63E5C"/>
    <w:lvl w:ilvl="0" w:tplc="A8D8FE6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8D01B1"/>
    <w:multiLevelType w:val="hybridMultilevel"/>
    <w:tmpl w:val="DEDC626E"/>
    <w:lvl w:ilvl="0" w:tplc="EA60107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EE44AD"/>
    <w:multiLevelType w:val="hybridMultilevel"/>
    <w:tmpl w:val="32E62FF0"/>
    <w:lvl w:ilvl="0" w:tplc="E710EF9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FEF695F"/>
    <w:multiLevelType w:val="hybridMultilevel"/>
    <w:tmpl w:val="CE60C11E"/>
    <w:lvl w:ilvl="0" w:tplc="12546DB4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75E17E19"/>
    <w:multiLevelType w:val="hybridMultilevel"/>
    <w:tmpl w:val="BE601A2E"/>
    <w:lvl w:ilvl="0" w:tplc="AE5C851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524AE"/>
    <w:multiLevelType w:val="hybridMultilevel"/>
    <w:tmpl w:val="E4EE314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7E654FF4"/>
    <w:multiLevelType w:val="hybridMultilevel"/>
    <w:tmpl w:val="345AD1BA"/>
    <w:lvl w:ilvl="0" w:tplc="68BC8AF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577714351">
    <w:abstractNumId w:val="14"/>
  </w:num>
  <w:num w:numId="2" w16cid:durableId="840706762">
    <w:abstractNumId w:val="1"/>
  </w:num>
  <w:num w:numId="3" w16cid:durableId="601378545">
    <w:abstractNumId w:val="13"/>
  </w:num>
  <w:num w:numId="4" w16cid:durableId="140732661">
    <w:abstractNumId w:val="3"/>
  </w:num>
  <w:num w:numId="5" w16cid:durableId="801654741">
    <w:abstractNumId w:val="8"/>
  </w:num>
  <w:num w:numId="6" w16cid:durableId="1542280976">
    <w:abstractNumId w:val="12"/>
  </w:num>
  <w:num w:numId="7" w16cid:durableId="548958277">
    <w:abstractNumId w:val="16"/>
  </w:num>
  <w:num w:numId="8" w16cid:durableId="433748749">
    <w:abstractNumId w:val="7"/>
  </w:num>
  <w:num w:numId="9" w16cid:durableId="1032457985">
    <w:abstractNumId w:val="2"/>
  </w:num>
  <w:num w:numId="10" w16cid:durableId="1010064150">
    <w:abstractNumId w:val="6"/>
  </w:num>
  <w:num w:numId="11" w16cid:durableId="390203169">
    <w:abstractNumId w:val="4"/>
  </w:num>
  <w:num w:numId="12" w16cid:durableId="1405030090">
    <w:abstractNumId w:val="5"/>
  </w:num>
  <w:num w:numId="13" w16cid:durableId="1993680752">
    <w:abstractNumId w:val="10"/>
  </w:num>
  <w:num w:numId="14" w16cid:durableId="1110785832">
    <w:abstractNumId w:val="0"/>
  </w:num>
  <w:num w:numId="15" w16cid:durableId="1483616564">
    <w:abstractNumId w:val="11"/>
  </w:num>
  <w:num w:numId="16" w16cid:durableId="783302597">
    <w:abstractNumId w:val="9"/>
  </w:num>
  <w:num w:numId="17" w16cid:durableId="668467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70"/>
    <w:rsid w:val="00007D86"/>
    <w:rsid w:val="0001544D"/>
    <w:rsid w:val="00016D38"/>
    <w:rsid w:val="00017506"/>
    <w:rsid w:val="0002719B"/>
    <w:rsid w:val="00033A70"/>
    <w:rsid w:val="00037378"/>
    <w:rsid w:val="00037C2B"/>
    <w:rsid w:val="00040D5A"/>
    <w:rsid w:val="00056D29"/>
    <w:rsid w:val="000624A3"/>
    <w:rsid w:val="00065E54"/>
    <w:rsid w:val="00072427"/>
    <w:rsid w:val="00077E43"/>
    <w:rsid w:val="0008057C"/>
    <w:rsid w:val="0008060A"/>
    <w:rsid w:val="00081C8C"/>
    <w:rsid w:val="0008415E"/>
    <w:rsid w:val="000876DA"/>
    <w:rsid w:val="000914F5"/>
    <w:rsid w:val="00091F44"/>
    <w:rsid w:val="000A0D6A"/>
    <w:rsid w:val="000A31FC"/>
    <w:rsid w:val="000A7CDE"/>
    <w:rsid w:val="000B6B1E"/>
    <w:rsid w:val="000C0CBF"/>
    <w:rsid w:val="000C4D22"/>
    <w:rsid w:val="000C5C7F"/>
    <w:rsid w:val="000D222A"/>
    <w:rsid w:val="000E1F89"/>
    <w:rsid w:val="000E3D11"/>
    <w:rsid w:val="000F3967"/>
    <w:rsid w:val="001042EB"/>
    <w:rsid w:val="00105A73"/>
    <w:rsid w:val="00105D5D"/>
    <w:rsid w:val="0010792E"/>
    <w:rsid w:val="00110A64"/>
    <w:rsid w:val="001128A4"/>
    <w:rsid w:val="00134AAE"/>
    <w:rsid w:val="001360C3"/>
    <w:rsid w:val="001437DC"/>
    <w:rsid w:val="00151175"/>
    <w:rsid w:val="00157614"/>
    <w:rsid w:val="00160B7F"/>
    <w:rsid w:val="00162144"/>
    <w:rsid w:val="00163C4F"/>
    <w:rsid w:val="001730A5"/>
    <w:rsid w:val="00175CD2"/>
    <w:rsid w:val="001820BA"/>
    <w:rsid w:val="00186AE8"/>
    <w:rsid w:val="00194A2F"/>
    <w:rsid w:val="00196C81"/>
    <w:rsid w:val="001A4ECD"/>
    <w:rsid w:val="001B575E"/>
    <w:rsid w:val="001C3C01"/>
    <w:rsid w:val="001C4995"/>
    <w:rsid w:val="001C6E83"/>
    <w:rsid w:val="001D20D8"/>
    <w:rsid w:val="001D2D72"/>
    <w:rsid w:val="001D5E35"/>
    <w:rsid w:val="001D75BD"/>
    <w:rsid w:val="001E6302"/>
    <w:rsid w:val="001F4E57"/>
    <w:rsid w:val="00206284"/>
    <w:rsid w:val="002125C8"/>
    <w:rsid w:val="00212B11"/>
    <w:rsid w:val="00233073"/>
    <w:rsid w:val="00237A30"/>
    <w:rsid w:val="00240536"/>
    <w:rsid w:val="0024187E"/>
    <w:rsid w:val="00243420"/>
    <w:rsid w:val="00250664"/>
    <w:rsid w:val="00260CE0"/>
    <w:rsid w:val="002637BA"/>
    <w:rsid w:val="00264B9F"/>
    <w:rsid w:val="00280D37"/>
    <w:rsid w:val="0028465A"/>
    <w:rsid w:val="00290E10"/>
    <w:rsid w:val="002926BC"/>
    <w:rsid w:val="0029375D"/>
    <w:rsid w:val="0029485C"/>
    <w:rsid w:val="00294ED4"/>
    <w:rsid w:val="002A22CB"/>
    <w:rsid w:val="002A3653"/>
    <w:rsid w:val="002A4B75"/>
    <w:rsid w:val="002B2107"/>
    <w:rsid w:val="002C1BAD"/>
    <w:rsid w:val="002C293D"/>
    <w:rsid w:val="002C4ADB"/>
    <w:rsid w:val="002C6C12"/>
    <w:rsid w:val="002D1AF7"/>
    <w:rsid w:val="002E329E"/>
    <w:rsid w:val="002E5D2E"/>
    <w:rsid w:val="002F245F"/>
    <w:rsid w:val="002F3CD8"/>
    <w:rsid w:val="002F65FD"/>
    <w:rsid w:val="002F6AF4"/>
    <w:rsid w:val="002F7762"/>
    <w:rsid w:val="003019F7"/>
    <w:rsid w:val="00306981"/>
    <w:rsid w:val="003079B8"/>
    <w:rsid w:val="00310180"/>
    <w:rsid w:val="00310833"/>
    <w:rsid w:val="00325FA4"/>
    <w:rsid w:val="00330AEE"/>
    <w:rsid w:val="00335C3F"/>
    <w:rsid w:val="00347F8A"/>
    <w:rsid w:val="003527AB"/>
    <w:rsid w:val="003529BA"/>
    <w:rsid w:val="00352FC0"/>
    <w:rsid w:val="00357C82"/>
    <w:rsid w:val="00375701"/>
    <w:rsid w:val="0038343B"/>
    <w:rsid w:val="003848B3"/>
    <w:rsid w:val="00396069"/>
    <w:rsid w:val="003973F7"/>
    <w:rsid w:val="003978EF"/>
    <w:rsid w:val="003A354B"/>
    <w:rsid w:val="003A7835"/>
    <w:rsid w:val="003B1D6C"/>
    <w:rsid w:val="003B4336"/>
    <w:rsid w:val="003C79CE"/>
    <w:rsid w:val="003D0B9B"/>
    <w:rsid w:val="00400848"/>
    <w:rsid w:val="00412D90"/>
    <w:rsid w:val="00432FC9"/>
    <w:rsid w:val="004352EC"/>
    <w:rsid w:val="00446749"/>
    <w:rsid w:val="00451F42"/>
    <w:rsid w:val="004619B9"/>
    <w:rsid w:val="00462553"/>
    <w:rsid w:val="004706A7"/>
    <w:rsid w:val="00480E0D"/>
    <w:rsid w:val="00490BC6"/>
    <w:rsid w:val="0049265C"/>
    <w:rsid w:val="004A054B"/>
    <w:rsid w:val="004A0A12"/>
    <w:rsid w:val="004B7080"/>
    <w:rsid w:val="004C399F"/>
    <w:rsid w:val="004C4719"/>
    <w:rsid w:val="004D0F93"/>
    <w:rsid w:val="004D49A9"/>
    <w:rsid w:val="004E5430"/>
    <w:rsid w:val="004E548A"/>
    <w:rsid w:val="004F2CBF"/>
    <w:rsid w:val="005030F0"/>
    <w:rsid w:val="00514D5E"/>
    <w:rsid w:val="00521C6D"/>
    <w:rsid w:val="005326C7"/>
    <w:rsid w:val="00532F2A"/>
    <w:rsid w:val="00551C1A"/>
    <w:rsid w:val="00571948"/>
    <w:rsid w:val="00587DAA"/>
    <w:rsid w:val="00590240"/>
    <w:rsid w:val="005A32F2"/>
    <w:rsid w:val="005A504F"/>
    <w:rsid w:val="005B4797"/>
    <w:rsid w:val="005B527A"/>
    <w:rsid w:val="005D4268"/>
    <w:rsid w:val="005D66BE"/>
    <w:rsid w:val="005E12E1"/>
    <w:rsid w:val="005E4B0F"/>
    <w:rsid w:val="005F112C"/>
    <w:rsid w:val="005F7E05"/>
    <w:rsid w:val="0060023E"/>
    <w:rsid w:val="00604FD7"/>
    <w:rsid w:val="00605AB8"/>
    <w:rsid w:val="006137E9"/>
    <w:rsid w:val="00615F41"/>
    <w:rsid w:val="00625944"/>
    <w:rsid w:val="00627A45"/>
    <w:rsid w:val="00630012"/>
    <w:rsid w:val="00653AC8"/>
    <w:rsid w:val="00655904"/>
    <w:rsid w:val="00666E9F"/>
    <w:rsid w:val="00687F2D"/>
    <w:rsid w:val="00693B40"/>
    <w:rsid w:val="00695DD4"/>
    <w:rsid w:val="006B2EB1"/>
    <w:rsid w:val="006B63C9"/>
    <w:rsid w:val="006C4F7B"/>
    <w:rsid w:val="006D3C08"/>
    <w:rsid w:val="006D4E8C"/>
    <w:rsid w:val="006E1C53"/>
    <w:rsid w:val="006E231E"/>
    <w:rsid w:val="006E6B1B"/>
    <w:rsid w:val="006F064A"/>
    <w:rsid w:val="006F128C"/>
    <w:rsid w:val="006F4C06"/>
    <w:rsid w:val="006F5E10"/>
    <w:rsid w:val="006F6112"/>
    <w:rsid w:val="00700731"/>
    <w:rsid w:val="00701CF8"/>
    <w:rsid w:val="007029BB"/>
    <w:rsid w:val="007045B5"/>
    <w:rsid w:val="00711931"/>
    <w:rsid w:val="007446C0"/>
    <w:rsid w:val="00753591"/>
    <w:rsid w:val="00754C0B"/>
    <w:rsid w:val="007569DB"/>
    <w:rsid w:val="0076039B"/>
    <w:rsid w:val="00760F5C"/>
    <w:rsid w:val="00761B57"/>
    <w:rsid w:val="00763C01"/>
    <w:rsid w:val="00763E96"/>
    <w:rsid w:val="00765A7A"/>
    <w:rsid w:val="00777291"/>
    <w:rsid w:val="00780E3E"/>
    <w:rsid w:val="00784D74"/>
    <w:rsid w:val="00785E05"/>
    <w:rsid w:val="00786465"/>
    <w:rsid w:val="00790BAC"/>
    <w:rsid w:val="00794A0F"/>
    <w:rsid w:val="00796344"/>
    <w:rsid w:val="007A04F2"/>
    <w:rsid w:val="007A1593"/>
    <w:rsid w:val="007A77DA"/>
    <w:rsid w:val="007B7F59"/>
    <w:rsid w:val="007C09B3"/>
    <w:rsid w:val="007C0E01"/>
    <w:rsid w:val="007C259C"/>
    <w:rsid w:val="007C3061"/>
    <w:rsid w:val="007C3246"/>
    <w:rsid w:val="007D319E"/>
    <w:rsid w:val="007D71EF"/>
    <w:rsid w:val="007E6AE5"/>
    <w:rsid w:val="007F174A"/>
    <w:rsid w:val="007F356E"/>
    <w:rsid w:val="007F7A81"/>
    <w:rsid w:val="00800206"/>
    <w:rsid w:val="00807196"/>
    <w:rsid w:val="00812269"/>
    <w:rsid w:val="00812D7E"/>
    <w:rsid w:val="00817989"/>
    <w:rsid w:val="0082628E"/>
    <w:rsid w:val="008312B6"/>
    <w:rsid w:val="00834161"/>
    <w:rsid w:val="00834FF4"/>
    <w:rsid w:val="0084754F"/>
    <w:rsid w:val="00856970"/>
    <w:rsid w:val="00866D8B"/>
    <w:rsid w:val="00897493"/>
    <w:rsid w:val="008A4BAD"/>
    <w:rsid w:val="008A600C"/>
    <w:rsid w:val="008A7C41"/>
    <w:rsid w:val="008B3383"/>
    <w:rsid w:val="008B5537"/>
    <w:rsid w:val="008B7A2B"/>
    <w:rsid w:val="008C77B0"/>
    <w:rsid w:val="008D4E95"/>
    <w:rsid w:val="008D6C64"/>
    <w:rsid w:val="008E77FB"/>
    <w:rsid w:val="008F4BCD"/>
    <w:rsid w:val="0090334B"/>
    <w:rsid w:val="00903916"/>
    <w:rsid w:val="00904304"/>
    <w:rsid w:val="009139C7"/>
    <w:rsid w:val="009334DB"/>
    <w:rsid w:val="00935698"/>
    <w:rsid w:val="009412DE"/>
    <w:rsid w:val="009426D2"/>
    <w:rsid w:val="00943012"/>
    <w:rsid w:val="00946FCC"/>
    <w:rsid w:val="00947E61"/>
    <w:rsid w:val="00947FE2"/>
    <w:rsid w:val="009537BB"/>
    <w:rsid w:val="00954A20"/>
    <w:rsid w:val="00957E0D"/>
    <w:rsid w:val="00966158"/>
    <w:rsid w:val="00966570"/>
    <w:rsid w:val="00974591"/>
    <w:rsid w:val="0097571A"/>
    <w:rsid w:val="009812F5"/>
    <w:rsid w:val="009923BB"/>
    <w:rsid w:val="00994BF4"/>
    <w:rsid w:val="009B04FA"/>
    <w:rsid w:val="009B41B8"/>
    <w:rsid w:val="009B5542"/>
    <w:rsid w:val="009B6FBA"/>
    <w:rsid w:val="009C35FB"/>
    <w:rsid w:val="009C4FB8"/>
    <w:rsid w:val="009D5F4F"/>
    <w:rsid w:val="009D63FD"/>
    <w:rsid w:val="009D6BC7"/>
    <w:rsid w:val="009F0A6D"/>
    <w:rsid w:val="009F487F"/>
    <w:rsid w:val="00A00393"/>
    <w:rsid w:val="00A0174E"/>
    <w:rsid w:val="00A01CF8"/>
    <w:rsid w:val="00A11B17"/>
    <w:rsid w:val="00A12286"/>
    <w:rsid w:val="00A461FC"/>
    <w:rsid w:val="00A50724"/>
    <w:rsid w:val="00A62C3C"/>
    <w:rsid w:val="00A6397D"/>
    <w:rsid w:val="00A65A95"/>
    <w:rsid w:val="00A67B60"/>
    <w:rsid w:val="00A73EA0"/>
    <w:rsid w:val="00A8753C"/>
    <w:rsid w:val="00A91E60"/>
    <w:rsid w:val="00AA3853"/>
    <w:rsid w:val="00AA74D7"/>
    <w:rsid w:val="00AB077B"/>
    <w:rsid w:val="00AB5913"/>
    <w:rsid w:val="00AD0D89"/>
    <w:rsid w:val="00AD23DF"/>
    <w:rsid w:val="00AE35A6"/>
    <w:rsid w:val="00AE61A3"/>
    <w:rsid w:val="00AE76F1"/>
    <w:rsid w:val="00B02A27"/>
    <w:rsid w:val="00B044FD"/>
    <w:rsid w:val="00B168A6"/>
    <w:rsid w:val="00B20D44"/>
    <w:rsid w:val="00B24C5E"/>
    <w:rsid w:val="00B33E34"/>
    <w:rsid w:val="00B41309"/>
    <w:rsid w:val="00B514A6"/>
    <w:rsid w:val="00B579B1"/>
    <w:rsid w:val="00B61E42"/>
    <w:rsid w:val="00B85EDD"/>
    <w:rsid w:val="00B90623"/>
    <w:rsid w:val="00B92813"/>
    <w:rsid w:val="00B966D6"/>
    <w:rsid w:val="00B96CFB"/>
    <w:rsid w:val="00BA5A45"/>
    <w:rsid w:val="00BA686C"/>
    <w:rsid w:val="00BA6BC3"/>
    <w:rsid w:val="00BB5EA8"/>
    <w:rsid w:val="00BC00B6"/>
    <w:rsid w:val="00BC53A4"/>
    <w:rsid w:val="00BD0981"/>
    <w:rsid w:val="00BD3D05"/>
    <w:rsid w:val="00BE45FE"/>
    <w:rsid w:val="00BE5D72"/>
    <w:rsid w:val="00BE7333"/>
    <w:rsid w:val="00BF21D2"/>
    <w:rsid w:val="00BF7007"/>
    <w:rsid w:val="00C05FD2"/>
    <w:rsid w:val="00C21C1C"/>
    <w:rsid w:val="00C24903"/>
    <w:rsid w:val="00C323E3"/>
    <w:rsid w:val="00C328E5"/>
    <w:rsid w:val="00C45072"/>
    <w:rsid w:val="00C46D1A"/>
    <w:rsid w:val="00C475E1"/>
    <w:rsid w:val="00C55BC1"/>
    <w:rsid w:val="00C57320"/>
    <w:rsid w:val="00C57C9D"/>
    <w:rsid w:val="00C642E6"/>
    <w:rsid w:val="00C739F3"/>
    <w:rsid w:val="00C762E4"/>
    <w:rsid w:val="00C842FE"/>
    <w:rsid w:val="00C91D10"/>
    <w:rsid w:val="00CB060E"/>
    <w:rsid w:val="00CB5ABA"/>
    <w:rsid w:val="00CC66D7"/>
    <w:rsid w:val="00CD44CB"/>
    <w:rsid w:val="00CE5A80"/>
    <w:rsid w:val="00CF2C9D"/>
    <w:rsid w:val="00CF5BDD"/>
    <w:rsid w:val="00CF5EC5"/>
    <w:rsid w:val="00CF6266"/>
    <w:rsid w:val="00D04BBC"/>
    <w:rsid w:val="00D06730"/>
    <w:rsid w:val="00D147F4"/>
    <w:rsid w:val="00D159F4"/>
    <w:rsid w:val="00D16521"/>
    <w:rsid w:val="00D22B4B"/>
    <w:rsid w:val="00D43384"/>
    <w:rsid w:val="00D531E3"/>
    <w:rsid w:val="00D7078A"/>
    <w:rsid w:val="00D8215A"/>
    <w:rsid w:val="00D90287"/>
    <w:rsid w:val="00D9216C"/>
    <w:rsid w:val="00D95E0A"/>
    <w:rsid w:val="00D95FB3"/>
    <w:rsid w:val="00DA0C23"/>
    <w:rsid w:val="00DC2322"/>
    <w:rsid w:val="00DD0B5F"/>
    <w:rsid w:val="00DE23D2"/>
    <w:rsid w:val="00DE79F5"/>
    <w:rsid w:val="00DF0904"/>
    <w:rsid w:val="00DF2213"/>
    <w:rsid w:val="00DF7F6B"/>
    <w:rsid w:val="00E17645"/>
    <w:rsid w:val="00E207D3"/>
    <w:rsid w:val="00E33FD2"/>
    <w:rsid w:val="00E4069B"/>
    <w:rsid w:val="00E46117"/>
    <w:rsid w:val="00E470BB"/>
    <w:rsid w:val="00E53012"/>
    <w:rsid w:val="00E618A9"/>
    <w:rsid w:val="00E73448"/>
    <w:rsid w:val="00E8030B"/>
    <w:rsid w:val="00E8439E"/>
    <w:rsid w:val="00E94072"/>
    <w:rsid w:val="00E963FD"/>
    <w:rsid w:val="00EA0128"/>
    <w:rsid w:val="00EA0D4D"/>
    <w:rsid w:val="00EA3F64"/>
    <w:rsid w:val="00ED4E74"/>
    <w:rsid w:val="00EE1A5A"/>
    <w:rsid w:val="00EF59BA"/>
    <w:rsid w:val="00F02662"/>
    <w:rsid w:val="00F11AFA"/>
    <w:rsid w:val="00F32178"/>
    <w:rsid w:val="00F332EE"/>
    <w:rsid w:val="00F35793"/>
    <w:rsid w:val="00F605ED"/>
    <w:rsid w:val="00F66BD3"/>
    <w:rsid w:val="00F73D5F"/>
    <w:rsid w:val="00F76C92"/>
    <w:rsid w:val="00F80470"/>
    <w:rsid w:val="00F85E7C"/>
    <w:rsid w:val="00FA35F7"/>
    <w:rsid w:val="00FB723D"/>
    <w:rsid w:val="00FB7CCF"/>
    <w:rsid w:val="00FC2D67"/>
    <w:rsid w:val="00FC33DF"/>
    <w:rsid w:val="00FC7010"/>
    <w:rsid w:val="00FD2A56"/>
    <w:rsid w:val="00FD3C88"/>
    <w:rsid w:val="00FD500C"/>
    <w:rsid w:val="00FE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F353649-7143-4905-9F14-B797D8A0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970"/>
    <w:pPr>
      <w:spacing w:after="200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4E8C"/>
    <w:pPr>
      <w:keepNext/>
      <w:keepLines/>
      <w:spacing w:after="0" w:line="259" w:lineRule="auto"/>
      <w:ind w:left="1938" w:hanging="10"/>
      <w:jc w:val="center"/>
      <w:outlineLvl w:val="0"/>
    </w:pPr>
    <w:rPr>
      <w:rFonts w:ascii="Times New Roman" w:eastAsia="Times New Roman" w:hAnsi="Times New Roman"/>
      <w:b/>
      <w:color w:val="000000"/>
      <w:sz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019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3579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D500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4E8C"/>
    <w:rPr>
      <w:rFonts w:ascii="Times New Roman" w:hAnsi="Times New Roman" w:cs="Times New Roman"/>
      <w:b/>
      <w:color w:val="000000"/>
      <w:sz w:val="22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019F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35793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D500C"/>
    <w:rPr>
      <w:rFonts w:ascii="Cambria" w:hAnsi="Cambria" w:cs="Times New Roman"/>
      <w:b/>
      <w:bCs/>
      <w:i/>
      <w:iCs/>
      <w:color w:val="4F81BD"/>
    </w:rPr>
  </w:style>
  <w:style w:type="character" w:styleId="a3">
    <w:name w:val="Strong"/>
    <w:basedOn w:val="a0"/>
    <w:uiPriority w:val="99"/>
    <w:qFormat/>
    <w:rsid w:val="00856970"/>
    <w:rPr>
      <w:rFonts w:cs="Times New Roman"/>
      <w:b/>
    </w:rPr>
  </w:style>
  <w:style w:type="paragraph" w:styleId="a4">
    <w:name w:val="Body Text Indent"/>
    <w:basedOn w:val="a"/>
    <w:link w:val="a5"/>
    <w:uiPriority w:val="99"/>
    <w:rsid w:val="00856970"/>
    <w:pPr>
      <w:tabs>
        <w:tab w:val="left" w:pos="-284"/>
      </w:tabs>
      <w:spacing w:after="0"/>
      <w:ind w:firstLine="709"/>
      <w:jc w:val="both"/>
    </w:pPr>
    <w:rPr>
      <w:rFonts w:ascii="Times New Roman" w:eastAsia="Times New Roman" w:hAnsi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856970"/>
    <w:rPr>
      <w:rFonts w:ascii="Times New Roman" w:hAnsi="Times New Roman" w:cs="Times New Roman"/>
      <w:lang w:eastAsia="ru-RU"/>
    </w:rPr>
  </w:style>
  <w:style w:type="character" w:styleId="a6">
    <w:name w:val="Subtle Reference"/>
    <w:basedOn w:val="a0"/>
    <w:uiPriority w:val="99"/>
    <w:qFormat/>
    <w:rsid w:val="00856970"/>
    <w:rPr>
      <w:rFonts w:cs="Times New Roman"/>
      <w:smallCaps/>
      <w:color w:val="C0504D"/>
      <w:u w:val="single"/>
    </w:rPr>
  </w:style>
  <w:style w:type="paragraph" w:styleId="a7">
    <w:name w:val="List Paragraph"/>
    <w:basedOn w:val="a"/>
    <w:link w:val="a8"/>
    <w:uiPriority w:val="99"/>
    <w:qFormat/>
    <w:rsid w:val="00ED4E74"/>
    <w:pPr>
      <w:ind w:left="720"/>
      <w:contextualSpacing/>
    </w:pPr>
    <w:rPr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66D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66D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99"/>
    <w:rsid w:val="008122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6F4C06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F4C06"/>
    <w:rPr>
      <w:rFonts w:ascii="Calibri" w:hAnsi="Calibri" w:cs="Times New Roman"/>
    </w:rPr>
  </w:style>
  <w:style w:type="paragraph" w:styleId="ae">
    <w:name w:val="footer"/>
    <w:basedOn w:val="a"/>
    <w:link w:val="af"/>
    <w:uiPriority w:val="99"/>
    <w:rsid w:val="006F4C06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6F4C06"/>
    <w:rPr>
      <w:rFonts w:ascii="Calibri" w:hAnsi="Calibri" w:cs="Times New Roman"/>
    </w:rPr>
  </w:style>
  <w:style w:type="character" w:styleId="af0">
    <w:name w:val="Hyperlink"/>
    <w:basedOn w:val="a0"/>
    <w:uiPriority w:val="99"/>
    <w:rsid w:val="00077E43"/>
    <w:rPr>
      <w:rFonts w:cs="Times New Roman"/>
      <w:color w:val="0000FF"/>
      <w:u w:val="single"/>
    </w:rPr>
  </w:style>
  <w:style w:type="table" w:styleId="2-3">
    <w:name w:val="Medium List 2 Accent 3"/>
    <w:basedOn w:val="a1"/>
    <w:uiPriority w:val="99"/>
    <w:rsid w:val="00330AEE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af1">
    <w:name w:val="Normal (Web)"/>
    <w:basedOn w:val="a"/>
    <w:uiPriority w:val="99"/>
    <w:rsid w:val="006F5E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441">
    <w:name w:val="Список-таблица 4 — акцент 41"/>
    <w:uiPriority w:val="99"/>
    <w:rsid w:val="001820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51">
    <w:name w:val="Таблица-сетка 6 цветная — акцент 51"/>
    <w:uiPriority w:val="99"/>
    <w:rsid w:val="00604FD7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51">
    <w:name w:val="Список-таблица 4 — акцент 51"/>
    <w:uiPriority w:val="99"/>
    <w:rsid w:val="00604FD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">
    <w:name w:val="Список-таблица 2 — акцент 51"/>
    <w:uiPriority w:val="99"/>
    <w:rsid w:val="00604FD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DDC"/>
        <w:bottom w:val="single" w:sz="4" w:space="0" w:color="92CDDC"/>
        <w:insideH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rsid w:val="00007D8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locked/>
    <w:rsid w:val="00007D86"/>
    <w:rPr>
      <w:rFonts w:ascii="Calibri" w:hAnsi="Calibri" w:cs="Times New Roman"/>
    </w:rPr>
  </w:style>
  <w:style w:type="paragraph" w:styleId="af4">
    <w:name w:val="List Continue"/>
    <w:basedOn w:val="a"/>
    <w:uiPriority w:val="99"/>
    <w:rsid w:val="00007D86"/>
    <w:pPr>
      <w:widowControl w:val="0"/>
      <w:suppressAutoHyphens/>
      <w:spacing w:after="120"/>
      <w:ind w:left="283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5">
    <w:name w:val="No Spacing"/>
    <w:uiPriority w:val="99"/>
    <w:qFormat/>
    <w:rsid w:val="00F80470"/>
    <w:rPr>
      <w:lang w:eastAsia="en-US"/>
    </w:rPr>
  </w:style>
  <w:style w:type="character" w:customStyle="1" w:styleId="a8">
    <w:name w:val="Абзац списка Знак"/>
    <w:link w:val="a7"/>
    <w:uiPriority w:val="99"/>
    <w:locked/>
    <w:rsid w:val="0001544D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5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697</Words>
  <Characters>3974</Characters>
  <Application>Microsoft Office Word</Application>
  <DocSecurity>0</DocSecurity>
  <Lines>33</Lines>
  <Paragraphs>9</Paragraphs>
  <ScaleCrop>false</ScaleCrop>
  <Company>Home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 Номер</cp:lastModifiedBy>
  <cp:revision>2</cp:revision>
  <cp:lastPrinted>2020-06-18T12:50:00Z</cp:lastPrinted>
  <dcterms:created xsi:type="dcterms:W3CDTF">2023-02-24T21:28:00Z</dcterms:created>
  <dcterms:modified xsi:type="dcterms:W3CDTF">2023-02-24T21:28:00Z</dcterms:modified>
</cp:coreProperties>
</file>