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2" w:rsidRPr="00D258E2" w:rsidRDefault="00230F22">
      <w:pPr>
        <w:rPr>
          <w:rFonts w:ascii="Times New Roman" w:hAnsi="Times New Roman" w:cs="Times New Roman"/>
          <w:sz w:val="28"/>
          <w:szCs w:val="28"/>
        </w:rPr>
      </w:pPr>
    </w:p>
    <w:p w:rsidR="00D258E2" w:rsidRDefault="00D258E2" w:rsidP="00D258E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8E2">
        <w:rPr>
          <w:rFonts w:ascii="Times New Roman" w:hAnsi="Times New Roman" w:cs="Times New Roman"/>
          <w:b/>
          <w:sz w:val="28"/>
          <w:szCs w:val="28"/>
          <w:lang w:val="en-US"/>
        </w:rPr>
        <w:t>Dear colleagues and friends!</w:t>
      </w:r>
    </w:p>
    <w:p w:rsidR="006A3F34" w:rsidRPr="00D258E2" w:rsidRDefault="006A3F34" w:rsidP="00D258E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58E2" w:rsidRPr="00D258E2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We are pleased to inform you of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contest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announcement for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>International E</w:t>
      </w:r>
      <w:r>
        <w:rPr>
          <w:rFonts w:ascii="Times New Roman" w:hAnsi="Times New Roman" w:cs="Times New Roman"/>
          <w:sz w:val="26"/>
          <w:szCs w:val="26"/>
          <w:lang w:val="en-US"/>
        </w:rPr>
        <w:t>cology</w:t>
      </w:r>
      <w:r w:rsidR="00D01784" w:rsidRPr="00D017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Prize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proofErr w:type="spellStart"/>
      <w:r w:rsidRPr="00D258E2">
        <w:rPr>
          <w:rFonts w:ascii="Times New Roman" w:hAnsi="Times New Roman" w:cs="Times New Roman"/>
          <w:sz w:val="26"/>
          <w:szCs w:val="26"/>
          <w:lang w:val="en-US"/>
        </w:rPr>
        <w:t>EcoWorld</w:t>
      </w:r>
      <w:proofErr w:type="spellEnd"/>
      <w:r w:rsidRPr="00D258E2">
        <w:rPr>
          <w:rFonts w:ascii="Times New Roman" w:hAnsi="Times New Roman" w:cs="Times New Roman"/>
          <w:sz w:val="26"/>
          <w:szCs w:val="26"/>
          <w:lang w:val="en-US"/>
        </w:rPr>
        <w:t>".</w:t>
      </w:r>
    </w:p>
    <w:p w:rsidR="00D258E2" w:rsidRPr="00D258E2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The International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Ecology Prize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>"</w:t>
      </w:r>
      <w:proofErr w:type="spellStart"/>
      <w:r w:rsidRPr="00D258E2">
        <w:rPr>
          <w:rFonts w:ascii="Times New Roman" w:hAnsi="Times New Roman" w:cs="Times New Roman"/>
          <w:sz w:val="26"/>
          <w:szCs w:val="26"/>
          <w:lang w:val="en-US"/>
        </w:rPr>
        <w:t>EcoWorld</w:t>
      </w:r>
      <w:proofErr w:type="spellEnd"/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" is a public </w:t>
      </w:r>
      <w:r w:rsidR="00D01784">
        <w:rPr>
          <w:rFonts w:ascii="Times New Roman" w:hAnsi="Times New Roman" w:cs="Times New Roman"/>
          <w:sz w:val="26"/>
          <w:szCs w:val="26"/>
          <w:lang w:val="en-US"/>
        </w:rPr>
        <w:t>prize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for outstanding achievements in the protection of the environment and ensuring environmental safety, as well as in other environmental activities aimed at sustainable development in the 21st century.</w:t>
      </w:r>
    </w:p>
    <w:p w:rsidR="00D258E2" w:rsidRPr="00D258E2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>The contest is aimed at promoting the development of environmental polic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ies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>, raising the level of environmental education and environmental culture of the population, developing environmental science, spreading environmentally friendly technologies, improving public health and preserving biodiversity.</w:t>
      </w:r>
    </w:p>
    <w:p w:rsidR="00D258E2" w:rsidRPr="00D258E2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Selection of contest participants is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done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on the basis of submitted applications and documents confirming the implementation of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their projects,</w:t>
      </w:r>
      <w:r w:rsidR="00D01784" w:rsidRPr="00D017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programs and initiatives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58E2" w:rsidRPr="00D258E2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Applications for participation in the contest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may be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submitted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 xml:space="preserve">to the Organizing Committee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by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 xml:space="preserve">either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legal entities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(enterprise collaborations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>, authorities, organizations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>their subdivisions, including dep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artments, sectors, faculties and laboratories</w:t>
      </w:r>
      <w:proofErr w:type="gramStart"/>
      <w:r w:rsidR="006A3F34">
        <w:rPr>
          <w:rFonts w:ascii="Times New Roman" w:hAnsi="Times New Roman" w:cs="Times New Roman"/>
          <w:sz w:val="26"/>
          <w:szCs w:val="26"/>
          <w:lang w:val="en-US"/>
        </w:rPr>
        <w:t>)or</w:t>
      </w:r>
      <w:proofErr w:type="gramEnd"/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individual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 xml:space="preserve"> applicants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and other interested persons.</w:t>
      </w:r>
    </w:p>
    <w:p w:rsidR="00D258E2" w:rsidRPr="00D258E2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>Conditions and requirements for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 xml:space="preserve"> theapplications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are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listed</w:t>
      </w:r>
      <w:r w:rsidR="00011C96">
        <w:rPr>
          <w:rFonts w:ascii="Times New Roman" w:hAnsi="Times New Roman" w:cs="Times New Roman"/>
          <w:sz w:val="26"/>
          <w:szCs w:val="26"/>
          <w:lang w:val="en-US"/>
        </w:rPr>
        <w:t xml:space="preserve"> in the Statue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on the International </w:t>
      </w:r>
      <w:proofErr w:type="spellStart"/>
      <w:r w:rsidRPr="00D258E2">
        <w:rPr>
          <w:rFonts w:ascii="Times New Roman" w:hAnsi="Times New Roman" w:cs="Times New Roman"/>
          <w:sz w:val="26"/>
          <w:szCs w:val="26"/>
          <w:lang w:val="en-US"/>
        </w:rPr>
        <w:t>Ecolog</w:t>
      </w:r>
      <w:r w:rsidR="00563C4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Prize</w:t>
      </w:r>
      <w:proofErr w:type="spellEnd"/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proofErr w:type="spellStart"/>
      <w:r w:rsidRPr="00D258E2">
        <w:rPr>
          <w:rFonts w:ascii="Times New Roman" w:hAnsi="Times New Roman" w:cs="Times New Roman"/>
          <w:sz w:val="26"/>
          <w:szCs w:val="26"/>
          <w:lang w:val="en-US"/>
        </w:rPr>
        <w:t>EcoWorld</w:t>
      </w:r>
      <w:proofErr w:type="spellEnd"/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", which is available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from</w:t>
      </w:r>
      <w:hyperlink r:id="rId5" w:history="1">
        <w:r w:rsidR="006A3F34" w:rsidRPr="005D643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www.raen.info</w:t>
        </w:r>
      </w:hyperlink>
      <w:r w:rsidR="006A3F34"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website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 The deadline for submitting applications is October 30, 2017.</w:t>
      </w:r>
    </w:p>
    <w:p w:rsidR="006A3F34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>Additional information about the co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 xml:space="preserve">ntest 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can be obtained from the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rganizing 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Committee.</w:t>
      </w:r>
    </w:p>
    <w:p w:rsidR="006A3F34" w:rsidRDefault="006A3F34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E-</w:t>
      </w:r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bookmarkStart w:id="0" w:name="_GoBack"/>
      <w:bookmarkEnd w:id="0"/>
      <w:proofErr w:type="spellEnd"/>
      <w:r w:rsidR="00597B84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597B84">
        <w:rPr>
          <w:rFonts w:ascii="Times New Roman" w:hAnsi="Times New Roman" w:cs="Times New Roman"/>
          <w:sz w:val="26"/>
          <w:szCs w:val="26"/>
          <w:lang w:val="en-US"/>
        </w:rPr>
        <w:instrText xml:space="preserve"> HYPERLINK "mailto:</w:instrText>
      </w:r>
      <w:r w:rsidR="00597B84" w:rsidRPr="00597B84">
        <w:rPr>
          <w:rFonts w:ascii="Times New Roman" w:hAnsi="Times New Roman" w:cs="Times New Roman"/>
          <w:sz w:val="26"/>
          <w:szCs w:val="26"/>
          <w:lang w:val="en-US"/>
        </w:rPr>
        <w:instrText>prezidiumraen@yandex.ru</w:instrText>
      </w:r>
      <w:r w:rsidR="00597B84">
        <w:rPr>
          <w:rFonts w:ascii="Times New Roman" w:hAnsi="Times New Roman" w:cs="Times New Roman"/>
          <w:sz w:val="26"/>
          <w:szCs w:val="26"/>
          <w:lang w:val="en-US"/>
        </w:rPr>
        <w:instrText xml:space="preserve">" </w:instrText>
      </w:r>
      <w:r w:rsidR="00597B84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597B84" w:rsidRPr="00353E0A">
        <w:rPr>
          <w:rStyle w:val="a3"/>
          <w:rFonts w:ascii="Times New Roman" w:hAnsi="Times New Roman" w:cs="Times New Roman"/>
          <w:sz w:val="26"/>
          <w:szCs w:val="26"/>
          <w:lang w:val="en-US"/>
        </w:rPr>
        <w:t>prezidiumraen@yandex.ru</w:t>
      </w:r>
      <w:r w:rsidR="00597B84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6A3F34" w:rsidRPr="006A3F34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58E2">
        <w:rPr>
          <w:rFonts w:ascii="Times New Roman" w:hAnsi="Times New Roman" w:cs="Times New Roman"/>
          <w:sz w:val="26"/>
          <w:szCs w:val="26"/>
          <w:lang w:val="en-US"/>
        </w:rPr>
        <w:t>Tel.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6A3F34">
        <w:rPr>
          <w:rFonts w:ascii="Times New Roman" w:hAnsi="Times New Roman" w:cs="Times New Roman"/>
          <w:sz w:val="26"/>
          <w:szCs w:val="26"/>
          <w:lang w:val="en-US"/>
        </w:rPr>
        <w:t>+7 (495) 954-26-11</w:t>
      </w:r>
      <w:r w:rsidR="006A3F3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258E2" w:rsidRPr="006A3F34" w:rsidRDefault="006A3F34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Contact person:</w:t>
      </w:r>
      <w:r w:rsidR="00D01784" w:rsidRPr="00D017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Doctoro</w:t>
      </w:r>
      <w:proofErr w:type="spellEnd"/>
      <w:r w:rsidR="00D01784" w:rsidRPr="00D017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D01784" w:rsidRPr="00D017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Economic</w:t>
      </w:r>
      <w:r w:rsidR="00D258E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258E2" w:rsidRPr="006A3F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258E2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rof</w:t>
      </w:r>
      <w:r w:rsidR="00D258E2" w:rsidRPr="006A3F3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AntonovA</w:t>
      </w:r>
      <w:r w:rsidR="00D258E2" w:rsidRPr="006A3F3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258E2" w:rsidRPr="00D258E2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End"/>
      <w:r w:rsidR="00D258E2" w:rsidRPr="006A3F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58E2" w:rsidRPr="006A3F34" w:rsidRDefault="00D258E2" w:rsidP="00D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801" w:rsidRPr="00D01784" w:rsidRDefault="007C2801" w:rsidP="007C2801">
      <w:pPr>
        <w:spacing w:after="0" w:line="240" w:lineRule="auto"/>
        <w:rPr>
          <w:rStyle w:val="FontStyle11"/>
          <w:b w:val="0"/>
          <w:sz w:val="26"/>
          <w:szCs w:val="26"/>
          <w:lang w:val="en-US"/>
        </w:rPr>
      </w:pPr>
    </w:p>
    <w:p w:rsidR="00C4606C" w:rsidRDefault="00563C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Chairman</w:t>
      </w:r>
      <w:r w:rsidR="00D01784" w:rsidRPr="00D01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D01784" w:rsidRPr="00D01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Supervisory board of the International Ecolog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Prize «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EcoWorld</w:t>
      </w:r>
      <w:proofErr w:type="spellEnd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»  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lena</w:t>
      </w:r>
      <w:r w:rsidR="00D01784" w:rsidRPr="00D01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Panina</w:t>
      </w:r>
      <w:proofErr w:type="spellEnd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Doctor of Economics, Professor, Deputy of the State Duma of the Russian Federation, Member of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 Affairs Committee</w:t>
      </w:r>
    </w:p>
    <w:p w:rsidR="00563C4C" w:rsidRPr="00563C4C" w:rsidRDefault="00563C4C" w:rsidP="00563C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Chairman of the Presidium Professor Oleg 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Kuznetsov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 of the Russian Academy of Natural Sciences, Doctor of Technical Sciences, RF Government Prize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laureate</w:t>
      </w:r>
    </w:p>
    <w:p w:rsidR="00563C4C" w:rsidRDefault="00563C4C" w:rsidP="00563C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Chairman of the Organizing Committee of the International Ecolog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Prize "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EcoWorld</w:t>
      </w:r>
      <w:proofErr w:type="spellEnd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D01784" w:rsidRPr="00D01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ida</w:t>
      </w:r>
      <w:proofErr w:type="spellEnd"/>
      <w:r w:rsidR="00D01784" w:rsidRPr="00D01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Ivanitskaya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First Vice-President of the Russian Academy of Natural Sciences, Professor of the IAF</w:t>
      </w:r>
    </w:p>
    <w:p w:rsidR="009F426A" w:rsidRPr="00563C4C" w:rsidRDefault="00563C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Chairman of the ju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dges of the contest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International Ecolog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 Prize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EcoWorld</w:t>
      </w:r>
      <w:proofErr w:type="spellEnd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D01784" w:rsidRPr="00D01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Yu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ryRakhmanin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63C4C">
        <w:rPr>
          <w:rFonts w:ascii="Times New Roman" w:hAnsi="Times New Roman" w:cs="Times New Roman"/>
          <w:b/>
          <w:sz w:val="28"/>
          <w:szCs w:val="28"/>
          <w:lang w:val="en-US"/>
        </w:rPr>
        <w:t>Academician of the Russian Academy of Sciences</w:t>
      </w:r>
    </w:p>
    <w:sectPr w:rsidR="009F426A" w:rsidRPr="00563C4C" w:rsidSect="00F3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3"/>
    <w:rsid w:val="00011C96"/>
    <w:rsid w:val="00052F04"/>
    <w:rsid w:val="000645E2"/>
    <w:rsid w:val="001417ED"/>
    <w:rsid w:val="00230F22"/>
    <w:rsid w:val="00351179"/>
    <w:rsid w:val="003943EB"/>
    <w:rsid w:val="00445C7F"/>
    <w:rsid w:val="00456E9A"/>
    <w:rsid w:val="004659A3"/>
    <w:rsid w:val="004878DC"/>
    <w:rsid w:val="00491062"/>
    <w:rsid w:val="00556D9A"/>
    <w:rsid w:val="00563C4C"/>
    <w:rsid w:val="00597B84"/>
    <w:rsid w:val="00614991"/>
    <w:rsid w:val="006A3F34"/>
    <w:rsid w:val="00715605"/>
    <w:rsid w:val="0075656E"/>
    <w:rsid w:val="007861BD"/>
    <w:rsid w:val="007C2801"/>
    <w:rsid w:val="00843628"/>
    <w:rsid w:val="009A3DC3"/>
    <w:rsid w:val="009B2E6D"/>
    <w:rsid w:val="009D26C7"/>
    <w:rsid w:val="009F398C"/>
    <w:rsid w:val="009F426A"/>
    <w:rsid w:val="00AC2736"/>
    <w:rsid w:val="00B237CA"/>
    <w:rsid w:val="00BC797E"/>
    <w:rsid w:val="00C4606C"/>
    <w:rsid w:val="00CB42C5"/>
    <w:rsid w:val="00D01784"/>
    <w:rsid w:val="00D258E2"/>
    <w:rsid w:val="00D61EEB"/>
    <w:rsid w:val="00DB7A2D"/>
    <w:rsid w:val="00DC11E9"/>
    <w:rsid w:val="00DE2C31"/>
    <w:rsid w:val="00E62F72"/>
    <w:rsid w:val="00EC3D7C"/>
    <w:rsid w:val="00ED5B99"/>
    <w:rsid w:val="00F33393"/>
    <w:rsid w:val="00F44185"/>
    <w:rsid w:val="00F8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4606C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6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4606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C2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2801"/>
    <w:rPr>
      <w:rFonts w:ascii="Times New Roman" w:hAnsi="Times New Roman" w:cs="Times New Roman" w:hint="default"/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DC1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4606C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6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4606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C2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2801"/>
    <w:rPr>
      <w:rFonts w:ascii="Times New Roman" w:hAnsi="Times New Roman" w:cs="Times New Roman" w:hint="default"/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DC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e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Милена</cp:lastModifiedBy>
  <cp:revision>4</cp:revision>
  <cp:lastPrinted>2017-03-29T08:57:00Z</cp:lastPrinted>
  <dcterms:created xsi:type="dcterms:W3CDTF">2017-05-12T11:45:00Z</dcterms:created>
  <dcterms:modified xsi:type="dcterms:W3CDTF">2017-05-12T11:46:00Z</dcterms:modified>
</cp:coreProperties>
</file>